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E0CC8" w14:textId="77777777" w:rsidR="000F7D1C" w:rsidRPr="000F7D1C" w:rsidRDefault="000F7D1C" w:rsidP="000F7D1C">
      <w:pPr>
        <w:spacing w:after="0" w:line="240" w:lineRule="auto"/>
        <w:jc w:val="center"/>
        <w:rPr>
          <w:b/>
          <w:sz w:val="52"/>
          <w:szCs w:val="52"/>
        </w:rPr>
      </w:pPr>
      <w:r w:rsidRPr="000F7D1C">
        <w:rPr>
          <w:b/>
          <w:sz w:val="52"/>
          <w:szCs w:val="52"/>
        </w:rPr>
        <w:t>Vendor Application</w:t>
      </w:r>
    </w:p>
    <w:p w14:paraId="1FAD20C9" w14:textId="77777777" w:rsidR="000F7D1C" w:rsidRDefault="000F7D1C" w:rsidP="00190862">
      <w:pPr>
        <w:spacing w:after="0" w:line="240" w:lineRule="auto"/>
      </w:pPr>
    </w:p>
    <w:p w14:paraId="4FCF8779" w14:textId="77777777" w:rsidR="000F7D1C" w:rsidRPr="007B7BD4" w:rsidRDefault="004D113E" w:rsidP="000F7D1C">
      <w:pPr>
        <w:spacing w:after="0" w:line="240" w:lineRule="auto"/>
        <w:jc w:val="center"/>
        <w:rPr>
          <w:i/>
          <w:sz w:val="32"/>
          <w:szCs w:val="32"/>
        </w:rPr>
      </w:pPr>
      <w:r w:rsidRPr="007B7BD4">
        <w:rPr>
          <w:i/>
          <w:sz w:val="32"/>
          <w:szCs w:val="32"/>
        </w:rPr>
        <w:t>St. Andrew’s</w:t>
      </w:r>
      <w:r w:rsidR="004476FE" w:rsidRPr="007B7BD4">
        <w:rPr>
          <w:i/>
          <w:sz w:val="32"/>
          <w:szCs w:val="32"/>
        </w:rPr>
        <w:t xml:space="preserve"> United Church</w:t>
      </w:r>
      <w:r w:rsidR="004476FE" w:rsidRPr="007B7BD4">
        <w:rPr>
          <w:i/>
          <w:sz w:val="32"/>
          <w:szCs w:val="32"/>
        </w:rPr>
        <w:br/>
      </w:r>
      <w:r w:rsidRPr="007B7BD4">
        <w:rPr>
          <w:i/>
          <w:sz w:val="32"/>
          <w:szCs w:val="32"/>
        </w:rPr>
        <w:t xml:space="preserve">Christmas Craft </w:t>
      </w:r>
      <w:r w:rsidR="009C696E">
        <w:rPr>
          <w:i/>
          <w:sz w:val="32"/>
          <w:szCs w:val="32"/>
        </w:rPr>
        <w:t xml:space="preserve">Sale </w:t>
      </w:r>
      <w:r w:rsidRPr="007B7BD4">
        <w:rPr>
          <w:i/>
          <w:sz w:val="32"/>
          <w:szCs w:val="32"/>
        </w:rPr>
        <w:t xml:space="preserve">&amp; </w:t>
      </w:r>
      <w:r w:rsidR="002445DF">
        <w:rPr>
          <w:i/>
          <w:sz w:val="32"/>
          <w:szCs w:val="32"/>
        </w:rPr>
        <w:t>Silent Auction</w:t>
      </w:r>
    </w:p>
    <w:p w14:paraId="678D1F98" w14:textId="600E23A0" w:rsidR="00B32FC7" w:rsidRDefault="00E811D7" w:rsidP="00B32FC7">
      <w:pPr>
        <w:spacing w:after="0" w:line="240" w:lineRule="auto"/>
        <w:jc w:val="center"/>
        <w:rPr>
          <w:sz w:val="32"/>
          <w:szCs w:val="32"/>
        </w:rPr>
      </w:pPr>
      <w:r>
        <w:rPr>
          <w:i/>
          <w:sz w:val="32"/>
          <w:szCs w:val="32"/>
        </w:rPr>
        <w:t xml:space="preserve">November </w:t>
      </w:r>
      <w:r w:rsidR="000F18CB">
        <w:rPr>
          <w:i/>
          <w:sz w:val="32"/>
          <w:szCs w:val="32"/>
        </w:rPr>
        <w:t>0</w:t>
      </w:r>
      <w:r w:rsidR="00CC6DD5">
        <w:rPr>
          <w:i/>
          <w:sz w:val="32"/>
          <w:szCs w:val="32"/>
        </w:rPr>
        <w:t>8</w:t>
      </w:r>
      <w:r w:rsidR="00C1644D" w:rsidRPr="007B7BD4">
        <w:rPr>
          <w:i/>
          <w:sz w:val="32"/>
          <w:szCs w:val="32"/>
        </w:rPr>
        <w:t>, 20</w:t>
      </w:r>
      <w:r w:rsidR="002D3DD1">
        <w:rPr>
          <w:i/>
          <w:sz w:val="32"/>
          <w:szCs w:val="32"/>
        </w:rPr>
        <w:t>2</w:t>
      </w:r>
      <w:r w:rsidR="00CC6DD5">
        <w:rPr>
          <w:i/>
          <w:sz w:val="32"/>
          <w:szCs w:val="32"/>
        </w:rPr>
        <w:t>5</w:t>
      </w:r>
      <w:r w:rsidR="00C1644D" w:rsidRPr="007B7BD4">
        <w:rPr>
          <w:i/>
          <w:sz w:val="32"/>
          <w:szCs w:val="32"/>
        </w:rPr>
        <w:t xml:space="preserve"> </w:t>
      </w:r>
      <w:r w:rsidR="004D113E" w:rsidRPr="007B7BD4">
        <w:rPr>
          <w:i/>
          <w:sz w:val="32"/>
          <w:szCs w:val="32"/>
        </w:rPr>
        <w:t>9</w:t>
      </w:r>
      <w:r w:rsidR="00616AC3">
        <w:rPr>
          <w:i/>
          <w:sz w:val="32"/>
          <w:szCs w:val="32"/>
        </w:rPr>
        <w:t>am to 2</w:t>
      </w:r>
      <w:r w:rsidR="000F7D1C" w:rsidRPr="007B7BD4">
        <w:rPr>
          <w:i/>
          <w:sz w:val="32"/>
          <w:szCs w:val="32"/>
        </w:rPr>
        <w:t>pm</w:t>
      </w:r>
    </w:p>
    <w:p w14:paraId="2C0206FA" w14:textId="77777777" w:rsidR="00F56B7D" w:rsidRPr="00C7120E" w:rsidRDefault="00B32FC7" w:rsidP="00B32FC7">
      <w:pPr>
        <w:spacing w:after="0" w:line="240" w:lineRule="auto"/>
        <w:jc w:val="center"/>
        <w:rPr>
          <w:sz w:val="28"/>
          <w:szCs w:val="28"/>
        </w:rPr>
      </w:pPr>
      <w:hyperlink r:id="rId7" w:history="1">
        <w:r w:rsidRPr="00C7120E">
          <w:rPr>
            <w:rStyle w:val="Hyperlink"/>
            <w:sz w:val="28"/>
            <w:szCs w:val="28"/>
          </w:rPr>
          <w:t>www.standrewsuc.ca</w:t>
        </w:r>
      </w:hyperlink>
      <w:r w:rsidRPr="00C7120E">
        <w:rPr>
          <w:sz w:val="28"/>
          <w:szCs w:val="28"/>
        </w:rPr>
        <w:t xml:space="preserve"> </w:t>
      </w:r>
      <w:r w:rsidR="004476FE" w:rsidRPr="00C7120E">
        <w:rPr>
          <w:sz w:val="28"/>
          <w:szCs w:val="28"/>
        </w:rPr>
        <w:br/>
      </w:r>
    </w:p>
    <w:p w14:paraId="64D268DA" w14:textId="77777777" w:rsidR="00F56B7D" w:rsidRPr="0096604E" w:rsidRDefault="00F56B7D" w:rsidP="00F56B7D">
      <w:pPr>
        <w:spacing w:after="0" w:line="240" w:lineRule="auto"/>
        <w:ind w:firstLine="720"/>
        <w:rPr>
          <w:rFonts w:ascii="Calibri" w:eastAsia="Calibri" w:hAnsi="Calibri" w:cs="Times New Roman"/>
          <w:b/>
        </w:rPr>
      </w:pPr>
      <w:r w:rsidRPr="0096604E">
        <w:rPr>
          <w:rFonts w:ascii="Calibri" w:eastAsia="Calibri" w:hAnsi="Calibri" w:cs="Times New Roman"/>
          <w:b/>
          <w:i/>
          <w:u w:val="single"/>
        </w:rPr>
        <w:t>Please read the following carefully.</w:t>
      </w:r>
      <w:r w:rsidRPr="0096604E">
        <w:rPr>
          <w:rFonts w:ascii="Calibri" w:eastAsia="Calibri" w:hAnsi="Calibri" w:cs="Times New Roman"/>
          <w:b/>
        </w:rPr>
        <w:br/>
      </w:r>
    </w:p>
    <w:p w14:paraId="770D70B2" w14:textId="77777777" w:rsidR="0096604E" w:rsidRDefault="00F56B7D" w:rsidP="00C518E4">
      <w:pPr>
        <w:spacing w:after="0" w:line="240" w:lineRule="auto"/>
        <w:ind w:firstLine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Submitting this application signifies your agreement to the following terms:</w:t>
      </w:r>
    </w:p>
    <w:p w14:paraId="59A96662" w14:textId="77777777" w:rsidR="0096604E" w:rsidRDefault="0096604E" w:rsidP="00F56B7D">
      <w:pPr>
        <w:spacing w:after="0" w:line="240" w:lineRule="auto"/>
        <w:rPr>
          <w:rFonts w:ascii="Calibri" w:eastAsia="Calibri" w:hAnsi="Calibri" w:cs="Times New Roman"/>
        </w:rPr>
      </w:pPr>
    </w:p>
    <w:p w14:paraId="52C9920C" w14:textId="2394E584" w:rsidR="0096604E" w:rsidRPr="0096604E" w:rsidRDefault="0096604E" w:rsidP="0096604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96604E">
        <w:rPr>
          <w:rFonts w:ascii="Calibri" w:eastAsia="Calibri" w:hAnsi="Calibri" w:cs="Times New Roman"/>
        </w:rPr>
        <w:t xml:space="preserve"> </w:t>
      </w:r>
      <w:r w:rsidRPr="0096604E">
        <w:rPr>
          <w:rFonts w:ascii="Calibri" w:eastAsia="Calibri" w:hAnsi="Calibri" w:cs="Times New Roman"/>
          <w:b/>
          <w:i/>
          <w:u w:val="single"/>
        </w:rPr>
        <w:t>NOTE</w:t>
      </w:r>
      <w:r w:rsidRPr="0096604E">
        <w:rPr>
          <w:rFonts w:ascii="Calibri" w:eastAsia="Calibri" w:hAnsi="Calibri" w:cs="Times New Roman"/>
        </w:rPr>
        <w:t xml:space="preserve">: Submission of this application does not guarantee </w:t>
      </w:r>
      <w:r>
        <w:rPr>
          <w:rFonts w:ascii="Calibri" w:eastAsia="Calibri" w:hAnsi="Calibri" w:cs="Times New Roman"/>
        </w:rPr>
        <w:t>a space at the Craft Show</w:t>
      </w:r>
      <w:r w:rsidRPr="0096604E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 </w:t>
      </w:r>
      <w:r w:rsidR="001D2873">
        <w:rPr>
          <w:rFonts w:ascii="Calibri" w:eastAsia="Calibri" w:hAnsi="Calibri" w:cs="Times New Roman"/>
        </w:rPr>
        <w:t>T</w:t>
      </w:r>
      <w:r>
        <w:rPr>
          <w:rFonts w:ascii="Calibri" w:eastAsia="Calibri" w:hAnsi="Calibri" w:cs="Times New Roman"/>
        </w:rPr>
        <w:t>he Vendor Co-ordinator</w:t>
      </w:r>
      <w:r w:rsidR="001D2873">
        <w:rPr>
          <w:rFonts w:ascii="Calibri" w:eastAsia="Calibri" w:hAnsi="Calibri" w:cs="Times New Roman"/>
        </w:rPr>
        <w:t xml:space="preserve"> will contact you if there are any issues/questions about your application</w:t>
      </w:r>
      <w:r>
        <w:rPr>
          <w:rFonts w:ascii="Calibri" w:eastAsia="Calibri" w:hAnsi="Calibri" w:cs="Times New Roman"/>
        </w:rPr>
        <w:t>.</w:t>
      </w:r>
    </w:p>
    <w:p w14:paraId="19F4A509" w14:textId="77777777" w:rsidR="0096604E" w:rsidRDefault="0096604E" w:rsidP="006416EC">
      <w:pPr>
        <w:spacing w:after="0" w:line="240" w:lineRule="auto"/>
        <w:rPr>
          <w:rFonts w:ascii="Calibri" w:eastAsia="Calibri" w:hAnsi="Calibri" w:cs="Times New Roman"/>
        </w:rPr>
      </w:pPr>
    </w:p>
    <w:p w14:paraId="596C1978" w14:textId="3C6AF953" w:rsidR="006416EC" w:rsidRPr="00032037" w:rsidRDefault="006416EC" w:rsidP="0096604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96604E">
        <w:rPr>
          <w:rFonts w:ascii="Calibri" w:eastAsia="Calibri" w:hAnsi="Calibri" w:cs="Times New Roman"/>
        </w:rPr>
        <w:t>You agree to include the full amount for your table rental with the application (</w:t>
      </w:r>
      <w:r w:rsidRPr="0096604E">
        <w:rPr>
          <w:rFonts w:ascii="Calibri" w:eastAsia="Calibri" w:hAnsi="Calibri" w:cs="Times New Roman"/>
          <w:b/>
          <w:u w:val="single"/>
        </w:rPr>
        <w:t>cash</w:t>
      </w:r>
      <w:r w:rsidR="002D3DD1">
        <w:rPr>
          <w:rFonts w:ascii="Calibri" w:eastAsia="Calibri" w:hAnsi="Calibri" w:cs="Times New Roman"/>
          <w:b/>
          <w:u w:val="single"/>
        </w:rPr>
        <w:t>,</w:t>
      </w:r>
      <w:r w:rsidRPr="0096604E">
        <w:rPr>
          <w:rFonts w:ascii="Calibri" w:eastAsia="Calibri" w:hAnsi="Calibri" w:cs="Times New Roman"/>
          <w:b/>
          <w:u w:val="single"/>
        </w:rPr>
        <w:t xml:space="preserve"> cheque</w:t>
      </w:r>
      <w:r w:rsidR="002D3DD1">
        <w:rPr>
          <w:rFonts w:ascii="Calibri" w:eastAsia="Calibri" w:hAnsi="Calibri" w:cs="Times New Roman"/>
          <w:b/>
          <w:u w:val="single"/>
        </w:rPr>
        <w:t xml:space="preserve"> </w:t>
      </w:r>
      <w:r w:rsidRPr="0096604E">
        <w:rPr>
          <w:rFonts w:ascii="Calibri" w:eastAsia="Calibri" w:hAnsi="Calibri" w:cs="Times New Roman"/>
        </w:rPr>
        <w:t xml:space="preserve"> </w:t>
      </w:r>
      <w:r w:rsidR="00CC6DD5">
        <w:rPr>
          <w:rFonts w:ascii="Calibri" w:eastAsia="Calibri" w:hAnsi="Calibri" w:cs="Times New Roman"/>
        </w:rPr>
        <w:t>(</w:t>
      </w:r>
      <w:r w:rsidRPr="0096604E">
        <w:rPr>
          <w:rFonts w:ascii="Calibri" w:eastAsia="Calibri" w:hAnsi="Calibri" w:cs="Times New Roman"/>
        </w:rPr>
        <w:t xml:space="preserve">payable to </w:t>
      </w:r>
      <w:r w:rsidRPr="0096604E">
        <w:rPr>
          <w:rFonts w:ascii="Calibri" w:eastAsia="Calibri" w:hAnsi="Calibri" w:cs="Times New Roman"/>
          <w:b/>
          <w:u w:val="single"/>
        </w:rPr>
        <w:t>St. Andrew’s United Church</w:t>
      </w:r>
      <w:r w:rsidR="00CC6DD5">
        <w:rPr>
          <w:rFonts w:ascii="Calibri" w:eastAsia="Calibri" w:hAnsi="Calibri" w:cs="Times New Roman"/>
          <w:b/>
          <w:u w:val="single"/>
        </w:rPr>
        <w:t>)</w:t>
      </w:r>
      <w:r w:rsidR="00F30C9D">
        <w:rPr>
          <w:rFonts w:ascii="Calibri" w:eastAsia="Calibri" w:hAnsi="Calibri" w:cs="Times New Roman"/>
          <w:b/>
          <w:u w:val="single"/>
        </w:rPr>
        <w:t xml:space="preserve"> or EFT standrewsgeorgetown89@gmail.com</w:t>
      </w:r>
      <w:r w:rsidRPr="0096604E">
        <w:rPr>
          <w:rFonts w:ascii="Calibri" w:eastAsia="Calibri" w:hAnsi="Calibri" w:cs="Times New Roman"/>
        </w:rPr>
        <w:t xml:space="preserve">). In the unlikely circumstances that the event is postponed or cancelled, or if your application is turned down, St. Andrew’s United Church will refund this payment. A receipt for the registration </w:t>
      </w:r>
      <w:r w:rsidRPr="00032037">
        <w:rPr>
          <w:rFonts w:ascii="Calibri" w:eastAsia="Calibri" w:hAnsi="Calibri" w:cs="Times New Roman"/>
        </w:rPr>
        <w:t xml:space="preserve">fee will be available upon request. </w:t>
      </w:r>
    </w:p>
    <w:p w14:paraId="2319EA36" w14:textId="77777777" w:rsidR="006416EC" w:rsidRPr="00032037" w:rsidRDefault="006416EC" w:rsidP="00F56B7D">
      <w:pPr>
        <w:spacing w:after="0" w:line="240" w:lineRule="auto"/>
        <w:rPr>
          <w:rFonts w:ascii="Calibri" w:eastAsia="Calibri" w:hAnsi="Calibri" w:cs="Times New Roman"/>
        </w:rPr>
      </w:pPr>
    </w:p>
    <w:p w14:paraId="343AD663" w14:textId="77777777" w:rsidR="00F56B7D" w:rsidRPr="00032037" w:rsidRDefault="00F56B7D" w:rsidP="0096604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032037">
        <w:rPr>
          <w:rFonts w:ascii="Calibri" w:eastAsia="Calibri" w:hAnsi="Calibri" w:cs="Times New Roman"/>
        </w:rPr>
        <w:t>You agree to sell only the type</w:t>
      </w:r>
      <w:r w:rsidR="00FA1D9E" w:rsidRPr="00032037">
        <w:rPr>
          <w:rFonts w:ascii="Calibri" w:eastAsia="Calibri" w:hAnsi="Calibri" w:cs="Times New Roman"/>
        </w:rPr>
        <w:t>s of items you have listed</w:t>
      </w:r>
      <w:r w:rsidR="00970DDE">
        <w:rPr>
          <w:rFonts w:ascii="Calibri" w:eastAsia="Calibri" w:hAnsi="Calibri" w:cs="Times New Roman"/>
        </w:rPr>
        <w:t>, and for which photos have been submitted,</w:t>
      </w:r>
      <w:r w:rsidRPr="00032037">
        <w:rPr>
          <w:rFonts w:ascii="Calibri" w:eastAsia="Calibri" w:hAnsi="Calibri" w:cs="Times New Roman"/>
        </w:rPr>
        <w:t xml:space="preserve"> and that you will </w:t>
      </w:r>
      <w:r w:rsidRPr="00032037">
        <w:rPr>
          <w:rFonts w:ascii="Calibri" w:eastAsia="Calibri" w:hAnsi="Calibri" w:cs="Times New Roman"/>
          <w:u w:val="single"/>
        </w:rPr>
        <w:t>not</w:t>
      </w:r>
      <w:r w:rsidRPr="00032037">
        <w:rPr>
          <w:rFonts w:ascii="Calibri" w:eastAsia="Calibri" w:hAnsi="Calibri" w:cs="Times New Roman"/>
        </w:rPr>
        <w:t xml:space="preserve"> sell items that are not </w:t>
      </w:r>
      <w:r w:rsidR="00970DDE">
        <w:rPr>
          <w:rFonts w:ascii="Calibri" w:eastAsia="Calibri" w:hAnsi="Calibri" w:cs="Times New Roman"/>
        </w:rPr>
        <w:t xml:space="preserve">visually </w:t>
      </w:r>
      <w:r w:rsidRPr="00032037">
        <w:rPr>
          <w:rFonts w:ascii="Calibri" w:eastAsia="Calibri" w:hAnsi="Calibri" w:cs="Times New Roman"/>
        </w:rPr>
        <w:t>appropriate for all ages. Larger items must either fit under the table or go behind the table.</w:t>
      </w:r>
      <w:r w:rsidR="0096604E" w:rsidRPr="00032037">
        <w:rPr>
          <w:rFonts w:ascii="Calibri" w:eastAsia="Calibri" w:hAnsi="Calibri" w:cs="Times New Roman"/>
        </w:rPr>
        <w:t xml:space="preserve"> </w:t>
      </w:r>
      <w:r w:rsidR="00970DDE">
        <w:rPr>
          <w:rFonts w:ascii="Calibri" w:eastAsia="Calibri" w:hAnsi="Calibri" w:cs="Times New Roman"/>
        </w:rPr>
        <w:t>Due to our limited space, n</w:t>
      </w:r>
      <w:r w:rsidR="0096604E" w:rsidRPr="00032037">
        <w:rPr>
          <w:rFonts w:ascii="Calibri" w:eastAsia="Calibri" w:hAnsi="Calibri" w:cs="Times New Roman"/>
        </w:rPr>
        <w:t xml:space="preserve">othing is to block the aisles or </w:t>
      </w:r>
      <w:r w:rsidR="0096604E" w:rsidRPr="00970DDE">
        <w:rPr>
          <w:rFonts w:ascii="Calibri" w:eastAsia="Calibri" w:hAnsi="Calibri" w:cs="Times New Roman"/>
        </w:rPr>
        <w:t>block other vendors</w:t>
      </w:r>
      <w:r w:rsidR="00032037" w:rsidRPr="00970DDE">
        <w:rPr>
          <w:rFonts w:ascii="Calibri" w:eastAsia="Calibri" w:hAnsi="Calibri" w:cs="Times New Roman"/>
        </w:rPr>
        <w:t>’</w:t>
      </w:r>
      <w:r w:rsidR="0096604E" w:rsidRPr="00970DDE">
        <w:rPr>
          <w:rFonts w:ascii="Calibri" w:eastAsia="Calibri" w:hAnsi="Calibri" w:cs="Times New Roman"/>
        </w:rPr>
        <w:t xml:space="preserve"> displays.</w:t>
      </w:r>
    </w:p>
    <w:p w14:paraId="503F535B" w14:textId="77777777" w:rsidR="0096604E" w:rsidRPr="0096604E" w:rsidRDefault="0096604E" w:rsidP="0096604E">
      <w:pPr>
        <w:pStyle w:val="ListParagraph"/>
        <w:rPr>
          <w:rFonts w:ascii="Calibri" w:eastAsia="Calibri" w:hAnsi="Calibri" w:cs="Times New Roman"/>
        </w:rPr>
      </w:pPr>
    </w:p>
    <w:p w14:paraId="286D9729" w14:textId="5EBD60B6" w:rsidR="00F56B7D" w:rsidRDefault="00F56B7D" w:rsidP="0096604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96604E">
        <w:rPr>
          <w:rFonts w:ascii="Calibri" w:eastAsia="Calibri" w:hAnsi="Calibri" w:cs="Times New Roman"/>
        </w:rPr>
        <w:t xml:space="preserve"> You commit to being fully set up by 8:45 am on </w:t>
      </w:r>
      <w:r w:rsidR="00DA497B">
        <w:rPr>
          <w:rFonts w:ascii="Calibri" w:eastAsia="Calibri" w:hAnsi="Calibri" w:cs="Times New Roman"/>
        </w:rPr>
        <w:t>the day of the sale</w:t>
      </w:r>
      <w:r w:rsidR="00DC21DD">
        <w:rPr>
          <w:rFonts w:ascii="Calibri" w:eastAsia="Calibri" w:hAnsi="Calibri" w:cs="Times New Roman"/>
        </w:rPr>
        <w:t xml:space="preserve"> </w:t>
      </w:r>
      <w:r w:rsidRPr="0096604E">
        <w:rPr>
          <w:rFonts w:ascii="Calibri" w:eastAsia="Calibri" w:hAnsi="Calibri" w:cs="Times New Roman"/>
        </w:rPr>
        <w:t>and w</w:t>
      </w:r>
      <w:r w:rsidR="0096604E">
        <w:rPr>
          <w:rFonts w:ascii="Calibri" w:eastAsia="Calibri" w:hAnsi="Calibri" w:cs="Times New Roman"/>
        </w:rPr>
        <w:t xml:space="preserve">ill </w:t>
      </w:r>
      <w:r w:rsidR="0096604E" w:rsidRPr="0096604E">
        <w:rPr>
          <w:rFonts w:ascii="Calibri" w:eastAsia="Calibri" w:hAnsi="Calibri" w:cs="Times New Roman"/>
          <w:u w:val="single"/>
        </w:rPr>
        <w:t>not</w:t>
      </w:r>
      <w:r w:rsidR="0096604E">
        <w:rPr>
          <w:rFonts w:ascii="Calibri" w:eastAsia="Calibri" w:hAnsi="Calibri" w:cs="Times New Roman"/>
        </w:rPr>
        <w:t xml:space="preserve"> start packing up until 2</w:t>
      </w:r>
      <w:r w:rsidRPr="0096604E">
        <w:rPr>
          <w:rFonts w:ascii="Calibri" w:eastAsia="Calibri" w:hAnsi="Calibri" w:cs="Times New Roman"/>
        </w:rPr>
        <w:t>:00</w:t>
      </w:r>
      <w:r w:rsidR="001406CF">
        <w:rPr>
          <w:rFonts w:ascii="Calibri" w:eastAsia="Calibri" w:hAnsi="Calibri" w:cs="Times New Roman"/>
        </w:rPr>
        <w:t>pm. (The doors will open at 7:30</w:t>
      </w:r>
      <w:r w:rsidRPr="0096604E">
        <w:rPr>
          <w:rFonts w:ascii="Calibri" w:eastAsia="Calibri" w:hAnsi="Calibri" w:cs="Times New Roman"/>
        </w:rPr>
        <w:t xml:space="preserve"> am</w:t>
      </w:r>
      <w:r w:rsidR="00CC6DD5">
        <w:rPr>
          <w:rFonts w:ascii="Calibri" w:eastAsia="Calibri" w:hAnsi="Calibri" w:cs="Times New Roman"/>
        </w:rPr>
        <w:t xml:space="preserve"> on Saturday</w:t>
      </w:r>
      <w:r w:rsidRPr="0096604E">
        <w:rPr>
          <w:rFonts w:ascii="Calibri" w:eastAsia="Calibri" w:hAnsi="Calibri" w:cs="Times New Roman"/>
        </w:rPr>
        <w:t xml:space="preserve"> for vendors with set up Friday night </w:t>
      </w:r>
      <w:r w:rsidR="0096604E">
        <w:rPr>
          <w:rFonts w:ascii="Calibri" w:eastAsia="Calibri" w:hAnsi="Calibri" w:cs="Times New Roman"/>
        </w:rPr>
        <w:t xml:space="preserve">available </w:t>
      </w:r>
      <w:r w:rsidRPr="0096604E">
        <w:rPr>
          <w:rFonts w:ascii="Calibri" w:eastAsia="Calibri" w:hAnsi="Calibri" w:cs="Times New Roman"/>
        </w:rPr>
        <w:t>by</w:t>
      </w:r>
      <w:r w:rsidR="0096604E">
        <w:rPr>
          <w:rFonts w:ascii="Calibri" w:eastAsia="Calibri" w:hAnsi="Calibri" w:cs="Times New Roman"/>
        </w:rPr>
        <w:t xml:space="preserve"> prior</w:t>
      </w:r>
      <w:r w:rsidRPr="0096604E">
        <w:rPr>
          <w:rFonts w:ascii="Calibri" w:eastAsia="Calibri" w:hAnsi="Calibri" w:cs="Times New Roman"/>
        </w:rPr>
        <w:t xml:space="preserve"> arrangement). </w:t>
      </w:r>
      <w:r w:rsidRPr="0096604E">
        <w:rPr>
          <w:rFonts w:ascii="Calibri" w:eastAsia="Calibri" w:hAnsi="Calibri" w:cs="Times New Roman"/>
          <w:i/>
          <w:u w:val="single"/>
        </w:rPr>
        <w:t>Please note:</w:t>
      </w:r>
      <w:r w:rsidRPr="0096604E">
        <w:rPr>
          <w:rFonts w:ascii="Calibri" w:eastAsia="Calibri" w:hAnsi="Calibri" w:cs="Times New Roman"/>
          <w:i/>
        </w:rPr>
        <w:t xml:space="preserve"> </w:t>
      </w:r>
      <w:r w:rsidRPr="0096604E">
        <w:rPr>
          <w:rFonts w:ascii="Calibri" w:eastAsia="Calibri" w:hAnsi="Calibri" w:cs="Times New Roman"/>
        </w:rPr>
        <w:t xml:space="preserve">while the church is fully accessible, there will be no trolleys or carts </w:t>
      </w:r>
      <w:r w:rsidR="00DA497B">
        <w:rPr>
          <w:rFonts w:ascii="Calibri" w:eastAsia="Calibri" w:hAnsi="Calibri" w:cs="Times New Roman"/>
        </w:rPr>
        <w:t>provided</w:t>
      </w:r>
      <w:r w:rsidRPr="0096604E">
        <w:rPr>
          <w:rFonts w:ascii="Calibri" w:eastAsia="Calibri" w:hAnsi="Calibri" w:cs="Times New Roman"/>
        </w:rPr>
        <w:t xml:space="preserve"> for vendor use. There is an elevator should your table a</w:t>
      </w:r>
      <w:r w:rsidR="00DA497B">
        <w:rPr>
          <w:rFonts w:ascii="Calibri" w:eastAsia="Calibri" w:hAnsi="Calibri" w:cs="Times New Roman"/>
        </w:rPr>
        <w:t>ssignment be on the lower level and we will have helpers available.</w:t>
      </w:r>
    </w:p>
    <w:p w14:paraId="0F4CD637" w14:textId="77777777" w:rsidR="0096604E" w:rsidRPr="0096604E" w:rsidRDefault="0096604E" w:rsidP="0096604E">
      <w:pPr>
        <w:pStyle w:val="ListParagraph"/>
        <w:rPr>
          <w:rFonts w:ascii="Calibri" w:eastAsia="Calibri" w:hAnsi="Calibri" w:cs="Times New Roman"/>
        </w:rPr>
      </w:pPr>
    </w:p>
    <w:p w14:paraId="11C2B90D" w14:textId="0CB7378F" w:rsidR="00F56B7D" w:rsidRDefault="00F56B7D" w:rsidP="0096604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96604E">
        <w:rPr>
          <w:rFonts w:ascii="Calibri" w:eastAsia="Calibri" w:hAnsi="Calibri" w:cs="Times New Roman"/>
        </w:rPr>
        <w:t xml:space="preserve"> You agree that St. Andrew’s United Church is not responsible for the loss</w:t>
      </w:r>
      <w:r w:rsidR="00CC6DD5">
        <w:rPr>
          <w:rFonts w:ascii="Calibri" w:eastAsia="Calibri" w:hAnsi="Calibri" w:cs="Times New Roman"/>
        </w:rPr>
        <w:t>, breakage</w:t>
      </w:r>
      <w:r w:rsidRPr="0096604E">
        <w:rPr>
          <w:rFonts w:ascii="Calibri" w:eastAsia="Calibri" w:hAnsi="Calibri" w:cs="Times New Roman"/>
        </w:rPr>
        <w:t xml:space="preserve"> or theft of any of your wares or personal belongings.</w:t>
      </w:r>
    </w:p>
    <w:p w14:paraId="7641DC9E" w14:textId="77777777" w:rsidR="0096604E" w:rsidRPr="0096604E" w:rsidRDefault="0096604E" w:rsidP="0096604E">
      <w:pPr>
        <w:pStyle w:val="ListParagraph"/>
        <w:rPr>
          <w:rFonts w:ascii="Calibri" w:eastAsia="Calibri" w:hAnsi="Calibri" w:cs="Times New Roman"/>
        </w:rPr>
      </w:pPr>
    </w:p>
    <w:p w14:paraId="57B9A2BE" w14:textId="77777777" w:rsidR="00F56B7D" w:rsidRDefault="00F56B7D" w:rsidP="0096604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96604E">
        <w:rPr>
          <w:rFonts w:ascii="Calibri" w:eastAsia="Calibri" w:hAnsi="Calibri" w:cs="Times New Roman"/>
        </w:rPr>
        <w:t xml:space="preserve"> You take full legal responsibility for your wares (this is mainly pertinent to consumables.)</w:t>
      </w:r>
      <w:r w:rsidR="006416EC" w:rsidRPr="0096604E">
        <w:rPr>
          <w:rFonts w:ascii="Calibri" w:eastAsia="Calibri" w:hAnsi="Calibri" w:cs="Times New Roman"/>
        </w:rPr>
        <w:t xml:space="preserve"> </w:t>
      </w:r>
      <w:r w:rsidRPr="0096604E">
        <w:rPr>
          <w:rFonts w:ascii="Calibri" w:eastAsia="Calibri" w:hAnsi="Calibri" w:cs="Times New Roman"/>
          <w:i/>
          <w:u w:val="single"/>
        </w:rPr>
        <w:t>Please note</w:t>
      </w:r>
      <w:r w:rsidR="006416EC" w:rsidRPr="0096604E">
        <w:rPr>
          <w:rFonts w:ascii="Calibri" w:eastAsia="Calibri" w:hAnsi="Calibri" w:cs="Times New Roman"/>
        </w:rPr>
        <w:t xml:space="preserve">: </w:t>
      </w:r>
      <w:r w:rsidRPr="0096604E">
        <w:rPr>
          <w:rFonts w:ascii="Calibri" w:eastAsia="Calibri" w:hAnsi="Calibri" w:cs="Times New Roman"/>
        </w:rPr>
        <w:t xml:space="preserve">that </w:t>
      </w:r>
      <w:r w:rsidR="00212650" w:rsidRPr="0096604E">
        <w:rPr>
          <w:rFonts w:ascii="Calibri" w:eastAsia="Calibri" w:hAnsi="Calibri" w:cs="Times New Roman"/>
        </w:rPr>
        <w:t xml:space="preserve">we try to keep </w:t>
      </w:r>
      <w:r w:rsidRPr="0096604E">
        <w:rPr>
          <w:rFonts w:ascii="Calibri" w:eastAsia="Calibri" w:hAnsi="Calibri" w:cs="Times New Roman"/>
        </w:rPr>
        <w:t>our facility</w:t>
      </w:r>
      <w:r w:rsidR="002D3DD1">
        <w:rPr>
          <w:rFonts w:ascii="Calibri" w:eastAsia="Calibri" w:hAnsi="Calibri" w:cs="Times New Roman"/>
        </w:rPr>
        <w:t xml:space="preserve"> scent free</w:t>
      </w:r>
      <w:r w:rsidRPr="0096604E">
        <w:rPr>
          <w:rFonts w:ascii="Calibri" w:eastAsia="Calibri" w:hAnsi="Calibri" w:cs="Times New Roman"/>
        </w:rPr>
        <w:t>. Please clearly label any/all food items for sale.</w:t>
      </w:r>
    </w:p>
    <w:p w14:paraId="07A52AEB" w14:textId="77777777" w:rsidR="0096604E" w:rsidRPr="0096604E" w:rsidRDefault="0096604E" w:rsidP="0096604E">
      <w:pPr>
        <w:pStyle w:val="ListParagraph"/>
        <w:rPr>
          <w:rFonts w:ascii="Calibri" w:eastAsia="Calibri" w:hAnsi="Calibri" w:cs="Times New Roman"/>
        </w:rPr>
      </w:pPr>
    </w:p>
    <w:p w14:paraId="666C2F51" w14:textId="77777777" w:rsidR="00F56B7D" w:rsidRDefault="00DC21DD" w:rsidP="00DC21DD">
      <w:pPr>
        <w:pStyle w:val="ListParagraph"/>
        <w:numPr>
          <w:ilvl w:val="0"/>
          <w:numId w:val="1"/>
        </w:numPr>
        <w:spacing w:after="0" w:line="240" w:lineRule="auto"/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B6FF186" wp14:editId="609158FA">
            <wp:simplePos x="0" y="0"/>
            <wp:positionH relativeFrom="margin">
              <wp:posOffset>2162175</wp:posOffset>
            </wp:positionH>
            <wp:positionV relativeFrom="paragraph">
              <wp:posOffset>582930</wp:posOffset>
            </wp:positionV>
            <wp:extent cx="2209800" cy="1758950"/>
            <wp:effectExtent l="0" t="0" r="0" b="0"/>
            <wp:wrapTight wrapText="bothSides">
              <wp:wrapPolygon edited="0">
                <wp:start x="0" y="0"/>
                <wp:lineTo x="0" y="21288"/>
                <wp:lineTo x="21414" y="21288"/>
                <wp:lineTo x="21414" y="0"/>
                <wp:lineTo x="0" y="0"/>
              </wp:wrapPolygon>
            </wp:wrapTight>
            <wp:docPr id="10" name="Picture 10" descr="http://www.pazzles.net/wordpress/wp-content/uploads/RuffledChristmasTrees-1024x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azzles.net/wordpress/wp-content/uploads/RuffledChristmasTrees-1024x8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75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6B7D" w:rsidRPr="00DC21DD">
        <w:rPr>
          <w:rFonts w:ascii="Calibri" w:eastAsia="Calibri" w:hAnsi="Calibri" w:cs="Times New Roman"/>
        </w:rPr>
        <w:t xml:space="preserve"> You consent to having your photograph, and those of anyone with you, taken and published on the</w:t>
      </w:r>
      <w:r w:rsidR="006416EC" w:rsidRPr="00DC21DD">
        <w:rPr>
          <w:rFonts w:ascii="Calibri" w:eastAsia="Calibri" w:hAnsi="Calibri" w:cs="Times New Roman"/>
        </w:rPr>
        <w:t xml:space="preserve"> </w:t>
      </w:r>
      <w:r w:rsidR="00F56B7D" w:rsidRPr="00DC21DD">
        <w:rPr>
          <w:rFonts w:ascii="Calibri" w:eastAsia="Calibri" w:hAnsi="Calibri" w:cs="Times New Roman"/>
        </w:rPr>
        <w:t xml:space="preserve">St. Andrew’s United Church website (No identifying information will be added to photos.) </w:t>
      </w:r>
      <w:r w:rsidR="00F56B7D" w:rsidRPr="00DC21DD">
        <w:rPr>
          <w:rFonts w:ascii="Calibri" w:eastAsia="Calibri" w:hAnsi="Calibri" w:cs="Times New Roman"/>
        </w:rPr>
        <w:br/>
      </w:r>
      <w:r w:rsidR="00F56B7D">
        <w:br w:type="page"/>
      </w:r>
    </w:p>
    <w:p w14:paraId="5F602E3C" w14:textId="77777777" w:rsidR="00F56B7D" w:rsidRPr="000F7D1C" w:rsidRDefault="00F56B7D" w:rsidP="00F56B7D">
      <w:pPr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  <w:lang w:val="en-US"/>
        </w:rPr>
        <w:lastRenderedPageBreak/>
        <w:drawing>
          <wp:anchor distT="0" distB="0" distL="114300" distR="114300" simplePos="0" relativeHeight="251658240" behindDoc="1" locked="0" layoutInCell="1" allowOverlap="1" wp14:anchorId="430F4A9C" wp14:editId="3CAE09B4">
            <wp:simplePos x="0" y="0"/>
            <wp:positionH relativeFrom="column">
              <wp:posOffset>-371475</wp:posOffset>
            </wp:positionH>
            <wp:positionV relativeFrom="paragraph">
              <wp:posOffset>-57150</wp:posOffset>
            </wp:positionV>
            <wp:extent cx="1676400" cy="1676400"/>
            <wp:effectExtent l="19050" t="0" r="0" b="0"/>
            <wp:wrapTight wrapText="bothSides">
              <wp:wrapPolygon edited="0">
                <wp:start x="-245" y="0"/>
                <wp:lineTo x="-245" y="21355"/>
                <wp:lineTo x="21600" y="21355"/>
                <wp:lineTo x="21600" y="0"/>
                <wp:lineTo x="-245" y="0"/>
              </wp:wrapPolygon>
            </wp:wrapTight>
            <wp:docPr id="1" name="Picture 1" descr="http://www.tipjunkie.com/wp-content/paper-thumbs/easy-to-make-christmas-ornaments-simple-craf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ipjunkie.com/wp-content/paper-thumbs/easy-to-make-christmas-ornaments-simple-craft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7D1C">
        <w:rPr>
          <w:b/>
          <w:sz w:val="52"/>
          <w:szCs w:val="52"/>
        </w:rPr>
        <w:t>Vendor Application</w:t>
      </w:r>
    </w:p>
    <w:p w14:paraId="07DA9EA6" w14:textId="77777777" w:rsidR="00F56B7D" w:rsidRDefault="00F56B7D" w:rsidP="00F56B7D">
      <w:pPr>
        <w:spacing w:after="0" w:line="240" w:lineRule="auto"/>
      </w:pPr>
    </w:p>
    <w:p w14:paraId="6904FA87" w14:textId="77777777" w:rsidR="00F56B7D" w:rsidRPr="007B7BD4" w:rsidRDefault="00F56B7D" w:rsidP="00F56B7D">
      <w:pPr>
        <w:spacing w:after="0" w:line="240" w:lineRule="auto"/>
        <w:jc w:val="center"/>
        <w:rPr>
          <w:i/>
          <w:sz w:val="32"/>
          <w:szCs w:val="32"/>
        </w:rPr>
      </w:pPr>
      <w:r w:rsidRPr="007B7BD4">
        <w:rPr>
          <w:i/>
          <w:sz w:val="32"/>
          <w:szCs w:val="32"/>
        </w:rPr>
        <w:t>St. Andrew’s United Church</w:t>
      </w:r>
      <w:r w:rsidRPr="007B7BD4">
        <w:rPr>
          <w:i/>
          <w:sz w:val="32"/>
          <w:szCs w:val="32"/>
        </w:rPr>
        <w:br/>
        <w:t xml:space="preserve">Christmas Craft </w:t>
      </w:r>
      <w:r>
        <w:rPr>
          <w:i/>
          <w:sz w:val="32"/>
          <w:szCs w:val="32"/>
        </w:rPr>
        <w:t xml:space="preserve">Sale </w:t>
      </w:r>
      <w:r w:rsidRPr="007B7BD4">
        <w:rPr>
          <w:i/>
          <w:sz w:val="32"/>
          <w:szCs w:val="32"/>
        </w:rPr>
        <w:t xml:space="preserve">&amp; </w:t>
      </w:r>
      <w:r>
        <w:rPr>
          <w:i/>
          <w:sz w:val="32"/>
          <w:szCs w:val="32"/>
        </w:rPr>
        <w:t>Silent Auction</w:t>
      </w:r>
    </w:p>
    <w:p w14:paraId="7F0BFE08" w14:textId="099B06DC" w:rsidR="00F56B7D" w:rsidRDefault="001406CF" w:rsidP="00F56B7D">
      <w:pPr>
        <w:spacing w:after="0" w:line="240" w:lineRule="auto"/>
        <w:jc w:val="center"/>
        <w:rPr>
          <w:sz w:val="32"/>
          <w:szCs w:val="32"/>
        </w:rPr>
      </w:pPr>
      <w:r>
        <w:rPr>
          <w:i/>
          <w:sz w:val="32"/>
          <w:szCs w:val="32"/>
        </w:rPr>
        <w:t xml:space="preserve">November </w:t>
      </w:r>
      <w:r w:rsidR="000F18CB">
        <w:rPr>
          <w:i/>
          <w:sz w:val="32"/>
          <w:szCs w:val="32"/>
        </w:rPr>
        <w:t>0</w:t>
      </w:r>
      <w:r w:rsidR="00CC6DD5">
        <w:rPr>
          <w:i/>
          <w:sz w:val="32"/>
          <w:szCs w:val="32"/>
        </w:rPr>
        <w:t>8</w:t>
      </w:r>
      <w:r w:rsidR="002D3DD1">
        <w:rPr>
          <w:i/>
          <w:sz w:val="32"/>
          <w:szCs w:val="32"/>
        </w:rPr>
        <w:t>, 202</w:t>
      </w:r>
      <w:r w:rsidR="00CC6DD5">
        <w:rPr>
          <w:i/>
          <w:sz w:val="32"/>
          <w:szCs w:val="32"/>
        </w:rPr>
        <w:t>5</w:t>
      </w:r>
      <w:r w:rsidR="00DC21DD">
        <w:rPr>
          <w:i/>
          <w:sz w:val="32"/>
          <w:szCs w:val="32"/>
        </w:rPr>
        <w:t xml:space="preserve"> -</w:t>
      </w:r>
      <w:r w:rsidR="00F56B7D" w:rsidRPr="007B7BD4">
        <w:rPr>
          <w:i/>
          <w:sz w:val="32"/>
          <w:szCs w:val="32"/>
        </w:rPr>
        <w:t xml:space="preserve"> 9</w:t>
      </w:r>
      <w:r w:rsidR="00616AC3">
        <w:rPr>
          <w:i/>
          <w:sz w:val="32"/>
          <w:szCs w:val="32"/>
        </w:rPr>
        <w:t>am to 2</w:t>
      </w:r>
      <w:r w:rsidR="00F56B7D" w:rsidRPr="007B7BD4">
        <w:rPr>
          <w:i/>
          <w:sz w:val="32"/>
          <w:szCs w:val="32"/>
        </w:rPr>
        <w:t>pm</w:t>
      </w:r>
    </w:p>
    <w:p w14:paraId="0A1D75D1" w14:textId="77777777" w:rsidR="00F56B7D" w:rsidRDefault="00F56B7D" w:rsidP="00F56B7D">
      <w:pPr>
        <w:spacing w:after="0" w:line="240" w:lineRule="auto"/>
        <w:jc w:val="center"/>
      </w:pPr>
      <w:hyperlink r:id="rId10" w:history="1">
        <w:r w:rsidRPr="00C7120E">
          <w:rPr>
            <w:rStyle w:val="Hyperlink"/>
            <w:sz w:val="28"/>
            <w:szCs w:val="28"/>
          </w:rPr>
          <w:t>www.standrewsuc.ca</w:t>
        </w:r>
      </w:hyperlink>
      <w:r w:rsidRPr="00C7120E">
        <w:rPr>
          <w:sz w:val="28"/>
          <w:szCs w:val="28"/>
        </w:rPr>
        <w:t xml:space="preserve"> </w:t>
      </w:r>
      <w:r w:rsidRPr="00C7120E">
        <w:rPr>
          <w:sz w:val="28"/>
          <w:szCs w:val="28"/>
        </w:rPr>
        <w:br/>
      </w:r>
    </w:p>
    <w:p w14:paraId="273D7E9C" w14:textId="77777777" w:rsidR="00F56B7D" w:rsidRDefault="00F56B7D" w:rsidP="00F56B7D">
      <w:pPr>
        <w:spacing w:after="0" w:line="240" w:lineRule="auto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2"/>
        <w:gridCol w:w="2976"/>
        <w:gridCol w:w="810"/>
        <w:gridCol w:w="1440"/>
        <w:gridCol w:w="1040"/>
        <w:gridCol w:w="972"/>
        <w:gridCol w:w="706"/>
      </w:tblGrid>
      <w:tr w:rsidR="00190862" w14:paraId="6F45BE99" w14:textId="77777777" w:rsidTr="006416EC">
        <w:trPr>
          <w:trHeight w:val="432"/>
          <w:jc w:val="center"/>
        </w:trPr>
        <w:tc>
          <w:tcPr>
            <w:tcW w:w="1632" w:type="dxa"/>
            <w:vAlign w:val="bottom"/>
          </w:tcPr>
          <w:p w14:paraId="7D2EFC89" w14:textId="77777777" w:rsidR="00190862" w:rsidRDefault="00190862" w:rsidP="000F7D1C">
            <w:pPr>
              <w:jc w:val="right"/>
            </w:pPr>
            <w:r>
              <w:t>Name:</w:t>
            </w:r>
          </w:p>
        </w:tc>
        <w:tc>
          <w:tcPr>
            <w:tcW w:w="7944" w:type="dxa"/>
            <w:gridSpan w:val="6"/>
            <w:tcBorders>
              <w:bottom w:val="single" w:sz="4" w:space="0" w:color="auto"/>
            </w:tcBorders>
          </w:tcPr>
          <w:p w14:paraId="0E9B1A1F" w14:textId="77777777" w:rsidR="00190862" w:rsidRDefault="00190862" w:rsidP="006416EC"/>
        </w:tc>
      </w:tr>
      <w:tr w:rsidR="00190862" w14:paraId="686A1871" w14:textId="77777777" w:rsidTr="006416EC">
        <w:trPr>
          <w:trHeight w:val="432"/>
          <w:jc w:val="center"/>
        </w:trPr>
        <w:tc>
          <w:tcPr>
            <w:tcW w:w="1632" w:type="dxa"/>
            <w:vAlign w:val="bottom"/>
          </w:tcPr>
          <w:p w14:paraId="61ADDB48" w14:textId="77777777" w:rsidR="00190862" w:rsidRDefault="00190862" w:rsidP="000F7D1C">
            <w:pPr>
              <w:jc w:val="right"/>
            </w:pPr>
            <w:r>
              <w:t>Business Name:</w:t>
            </w:r>
          </w:p>
        </w:tc>
        <w:tc>
          <w:tcPr>
            <w:tcW w:w="794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5C241FB" w14:textId="77777777" w:rsidR="00190862" w:rsidRDefault="00190862" w:rsidP="00D43EF9"/>
        </w:tc>
      </w:tr>
      <w:tr w:rsidR="00E811D7" w14:paraId="4B6CCBAE" w14:textId="77777777" w:rsidTr="006416EC">
        <w:trPr>
          <w:trHeight w:val="432"/>
          <w:jc w:val="center"/>
        </w:trPr>
        <w:tc>
          <w:tcPr>
            <w:tcW w:w="1632" w:type="dxa"/>
            <w:vAlign w:val="bottom"/>
          </w:tcPr>
          <w:p w14:paraId="49389439" w14:textId="77777777" w:rsidR="00E811D7" w:rsidRDefault="006416EC" w:rsidP="000F7D1C">
            <w:pPr>
              <w:jc w:val="right"/>
            </w:pPr>
            <w:r>
              <w:t xml:space="preserve">Street </w:t>
            </w:r>
            <w:r w:rsidR="00E811D7">
              <w:t>Address:</w:t>
            </w:r>
          </w:p>
        </w:tc>
        <w:tc>
          <w:tcPr>
            <w:tcW w:w="794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A9B1B23" w14:textId="77777777" w:rsidR="00E811D7" w:rsidRDefault="00E811D7" w:rsidP="00D43EF9"/>
        </w:tc>
      </w:tr>
      <w:tr w:rsidR="00E811D7" w14:paraId="67256244" w14:textId="77777777" w:rsidTr="006416EC">
        <w:trPr>
          <w:trHeight w:val="432"/>
          <w:jc w:val="center"/>
        </w:trPr>
        <w:tc>
          <w:tcPr>
            <w:tcW w:w="1632" w:type="dxa"/>
            <w:vAlign w:val="bottom"/>
          </w:tcPr>
          <w:p w14:paraId="27CEB45E" w14:textId="77777777" w:rsidR="00E811D7" w:rsidRDefault="00E811D7" w:rsidP="000F7D1C">
            <w:pPr>
              <w:jc w:val="right"/>
            </w:pPr>
            <w:r>
              <w:t>Town: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EA520A" w14:textId="77777777" w:rsidR="00E811D7" w:rsidRDefault="00E811D7" w:rsidP="00E811D7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14:paraId="1B5A25F2" w14:textId="77777777" w:rsidR="00E811D7" w:rsidRDefault="00E811D7" w:rsidP="00E811D7">
            <w:pPr>
              <w:jc w:val="right"/>
            </w:pPr>
            <w:r>
              <w:t>Postal Code: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6E865C" w14:textId="77777777" w:rsidR="00E811D7" w:rsidRDefault="00E811D7" w:rsidP="00D43EF9"/>
        </w:tc>
      </w:tr>
      <w:tr w:rsidR="00E811D7" w14:paraId="410E6688" w14:textId="77777777" w:rsidTr="006416EC">
        <w:trPr>
          <w:trHeight w:val="432"/>
          <w:jc w:val="center"/>
        </w:trPr>
        <w:tc>
          <w:tcPr>
            <w:tcW w:w="1632" w:type="dxa"/>
            <w:vAlign w:val="bottom"/>
          </w:tcPr>
          <w:p w14:paraId="2037CBCF" w14:textId="77777777" w:rsidR="00E811D7" w:rsidRDefault="00E811D7" w:rsidP="000F7D1C">
            <w:pPr>
              <w:jc w:val="right"/>
            </w:pPr>
            <w:r>
              <w:t>Phone: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17927667" w14:textId="77777777" w:rsidR="00E811D7" w:rsidRDefault="00E811D7" w:rsidP="00D43EF9"/>
        </w:tc>
        <w:tc>
          <w:tcPr>
            <w:tcW w:w="810" w:type="dxa"/>
            <w:vAlign w:val="bottom"/>
          </w:tcPr>
          <w:p w14:paraId="68D51BB7" w14:textId="77777777" w:rsidR="00E811D7" w:rsidRDefault="00E811D7" w:rsidP="00E811D7">
            <w:pPr>
              <w:jc w:val="right"/>
            </w:pPr>
            <w:r>
              <w:t>Email:</w:t>
            </w:r>
          </w:p>
        </w:tc>
        <w:tc>
          <w:tcPr>
            <w:tcW w:w="4158" w:type="dxa"/>
            <w:gridSpan w:val="4"/>
            <w:tcBorders>
              <w:bottom w:val="single" w:sz="4" w:space="0" w:color="auto"/>
            </w:tcBorders>
          </w:tcPr>
          <w:p w14:paraId="52953490" w14:textId="77777777" w:rsidR="00E811D7" w:rsidRDefault="00E811D7" w:rsidP="00D43EF9"/>
        </w:tc>
      </w:tr>
      <w:tr w:rsidR="0016674D" w14:paraId="56DD8583" w14:textId="77777777" w:rsidTr="006416EC">
        <w:trPr>
          <w:trHeight w:val="432"/>
          <w:jc w:val="center"/>
        </w:trPr>
        <w:tc>
          <w:tcPr>
            <w:tcW w:w="1632" w:type="dxa"/>
            <w:vAlign w:val="bottom"/>
          </w:tcPr>
          <w:p w14:paraId="608050A9" w14:textId="77777777" w:rsidR="0016674D" w:rsidRDefault="0016674D" w:rsidP="000F7D1C">
            <w:pPr>
              <w:jc w:val="right"/>
            </w:pPr>
            <w:r>
              <w:t>Website:</w:t>
            </w:r>
          </w:p>
        </w:tc>
        <w:tc>
          <w:tcPr>
            <w:tcW w:w="7944" w:type="dxa"/>
            <w:gridSpan w:val="6"/>
            <w:tcBorders>
              <w:bottom w:val="single" w:sz="4" w:space="0" w:color="auto"/>
            </w:tcBorders>
          </w:tcPr>
          <w:p w14:paraId="35A35AC2" w14:textId="77777777" w:rsidR="0016674D" w:rsidRDefault="0016674D" w:rsidP="00D43EF9"/>
        </w:tc>
      </w:tr>
      <w:tr w:rsidR="0016674D" w14:paraId="2E9EAEB1" w14:textId="77777777" w:rsidTr="006416EC">
        <w:trPr>
          <w:trHeight w:val="432"/>
          <w:jc w:val="center"/>
        </w:trPr>
        <w:tc>
          <w:tcPr>
            <w:tcW w:w="7898" w:type="dxa"/>
            <w:gridSpan w:val="5"/>
            <w:vAlign w:val="bottom"/>
          </w:tcPr>
          <w:p w14:paraId="0B57E5E8" w14:textId="77777777" w:rsidR="0016674D" w:rsidRDefault="0016674D" w:rsidP="0028327B">
            <w:pPr>
              <w:jc w:val="center"/>
            </w:pPr>
            <w:r>
              <w:t>May we use your name and/or website in our event advertising?</w:t>
            </w:r>
          </w:p>
        </w:tc>
        <w:tc>
          <w:tcPr>
            <w:tcW w:w="972" w:type="dxa"/>
            <w:vAlign w:val="bottom"/>
          </w:tcPr>
          <w:p w14:paraId="461BBDA9" w14:textId="77777777" w:rsidR="0016674D" w:rsidRDefault="007B7BD4" w:rsidP="007B7BD4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Wingdings" w:hAnsi="Wingdings" w:cs="Wingdings"/>
                <w:sz w:val="26"/>
                <w:szCs w:val="26"/>
              </w:rPr>
              <w:t></w:t>
            </w:r>
            <w:r w:rsidR="0016674D">
              <w:t>Yes</w:t>
            </w:r>
          </w:p>
        </w:tc>
        <w:tc>
          <w:tcPr>
            <w:tcW w:w="706" w:type="dxa"/>
            <w:vAlign w:val="bottom"/>
          </w:tcPr>
          <w:p w14:paraId="3147E811" w14:textId="77777777" w:rsidR="0016674D" w:rsidRDefault="007B7BD4" w:rsidP="007B7BD4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Wingdings" w:hAnsi="Wingdings" w:cs="Wingdings"/>
                <w:sz w:val="26"/>
                <w:szCs w:val="26"/>
              </w:rPr>
              <w:t></w:t>
            </w:r>
            <w:r w:rsidR="0016674D">
              <w:t>No</w:t>
            </w:r>
          </w:p>
        </w:tc>
      </w:tr>
      <w:tr w:rsidR="00761537" w14:paraId="660B8E48" w14:textId="77777777" w:rsidTr="00761537">
        <w:trPr>
          <w:trHeight w:val="576"/>
          <w:jc w:val="center"/>
        </w:trPr>
        <w:tc>
          <w:tcPr>
            <w:tcW w:w="1632" w:type="dxa"/>
            <w:vMerge w:val="restart"/>
          </w:tcPr>
          <w:p w14:paraId="18A07FF7" w14:textId="77777777" w:rsidR="00761537" w:rsidRDefault="00761537" w:rsidP="00761537">
            <w:pPr>
              <w:jc w:val="right"/>
            </w:pPr>
            <w:r>
              <w:t>Items for Sale:</w:t>
            </w:r>
          </w:p>
          <w:p w14:paraId="6059DB07" w14:textId="77777777" w:rsidR="00761537" w:rsidRDefault="00761537" w:rsidP="002D3DD1">
            <w:pPr>
              <w:jc w:val="right"/>
            </w:pPr>
            <w:r>
              <w:t xml:space="preserve">(Description, photos also </w:t>
            </w:r>
            <w:r w:rsidR="002D3DD1">
              <w:t>appreciat</w:t>
            </w:r>
            <w:r>
              <w:t>ed)</w:t>
            </w:r>
          </w:p>
        </w:tc>
        <w:tc>
          <w:tcPr>
            <w:tcW w:w="7944" w:type="dxa"/>
            <w:gridSpan w:val="6"/>
            <w:tcBorders>
              <w:bottom w:val="single" w:sz="4" w:space="0" w:color="auto"/>
            </w:tcBorders>
          </w:tcPr>
          <w:p w14:paraId="72349380" w14:textId="77777777" w:rsidR="00761537" w:rsidRDefault="00761537" w:rsidP="00D43EF9"/>
        </w:tc>
      </w:tr>
      <w:tr w:rsidR="00761537" w14:paraId="6E34C40A" w14:textId="77777777" w:rsidTr="006416EC">
        <w:trPr>
          <w:trHeight w:val="576"/>
          <w:jc w:val="center"/>
        </w:trPr>
        <w:tc>
          <w:tcPr>
            <w:tcW w:w="1632" w:type="dxa"/>
            <w:vMerge/>
            <w:vAlign w:val="bottom"/>
          </w:tcPr>
          <w:p w14:paraId="645E58DD" w14:textId="77777777" w:rsidR="00761537" w:rsidRDefault="00761537" w:rsidP="000F7D1C">
            <w:pPr>
              <w:jc w:val="right"/>
            </w:pPr>
          </w:p>
        </w:tc>
        <w:tc>
          <w:tcPr>
            <w:tcW w:w="7944" w:type="dxa"/>
            <w:gridSpan w:val="6"/>
            <w:tcBorders>
              <w:bottom w:val="single" w:sz="4" w:space="0" w:color="auto"/>
            </w:tcBorders>
          </w:tcPr>
          <w:p w14:paraId="12840808" w14:textId="77777777" w:rsidR="00761537" w:rsidRDefault="00761537" w:rsidP="00D43EF9"/>
        </w:tc>
      </w:tr>
    </w:tbl>
    <w:p w14:paraId="7951A91E" w14:textId="77777777" w:rsidR="00190862" w:rsidRDefault="00190862" w:rsidP="0076120D">
      <w:pPr>
        <w:spacing w:after="0" w:line="240" w:lineRule="auto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  <w:gridCol w:w="900"/>
        <w:gridCol w:w="3255"/>
        <w:gridCol w:w="1693"/>
      </w:tblGrid>
      <w:tr w:rsidR="0076120D" w14:paraId="7E0E0CC0" w14:textId="77777777" w:rsidTr="00846965">
        <w:trPr>
          <w:trHeight w:val="432"/>
          <w:jc w:val="center"/>
        </w:trPr>
        <w:tc>
          <w:tcPr>
            <w:tcW w:w="3888" w:type="dxa"/>
            <w:vAlign w:val="bottom"/>
          </w:tcPr>
          <w:p w14:paraId="4CD1DCE8" w14:textId="516DC29F" w:rsidR="00D20F9F" w:rsidRDefault="00CC66F7" w:rsidP="00CC66F7">
            <w:r w:rsidRPr="00970DDE">
              <w:t xml:space="preserve">Booth </w:t>
            </w:r>
            <w:r w:rsidR="00D20F9F">
              <w:t>Space</w:t>
            </w:r>
            <w:r w:rsidR="001F7426">
              <w:t xml:space="preserve"> (6’ table)</w:t>
            </w:r>
          </w:p>
          <w:p w14:paraId="2A14979C" w14:textId="77777777" w:rsidR="0076120D" w:rsidRDefault="00D43EF9" w:rsidP="00CC66F7">
            <w:r>
              <w:t>(</w:t>
            </w:r>
            <w:r w:rsidRPr="003F58E5">
              <w:t>max 4</w:t>
            </w:r>
            <w:r w:rsidR="00CC66F7">
              <w:t xml:space="preserve"> booths per vendor</w:t>
            </w:r>
            <w:r>
              <w:t>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730901A7" w14:textId="77777777" w:rsidR="0076120D" w:rsidRDefault="0076120D" w:rsidP="00D43EF9"/>
        </w:tc>
        <w:tc>
          <w:tcPr>
            <w:tcW w:w="3255" w:type="dxa"/>
            <w:vAlign w:val="bottom"/>
          </w:tcPr>
          <w:p w14:paraId="3B915689" w14:textId="37D98B25" w:rsidR="0076120D" w:rsidRDefault="00D43EF9" w:rsidP="00261718">
            <w:r>
              <w:t xml:space="preserve"> </w:t>
            </w:r>
            <w:r w:rsidR="00743B37">
              <w:t>X $</w:t>
            </w:r>
            <w:r w:rsidR="00CC6DD5">
              <w:t>5</w:t>
            </w:r>
            <w:r w:rsidR="002D3DD1">
              <w:t>0</w:t>
            </w:r>
            <w:r w:rsidR="0076120D">
              <w:t>.00 each</w:t>
            </w:r>
            <w:r>
              <w:t xml:space="preserve"> </w:t>
            </w:r>
            <w:r w:rsidR="00D20F9F">
              <w:t xml:space="preserve"> (by </w:t>
            </w:r>
            <w:r w:rsidR="00DC21DD">
              <w:t xml:space="preserve">Sept. </w:t>
            </w:r>
            <w:r w:rsidR="002D3DD1">
              <w:t>30</w:t>
            </w:r>
            <w:r w:rsidR="00E165A3">
              <w:t>th</w:t>
            </w:r>
            <w:r w:rsidR="00D20F9F">
              <w:t>)</w:t>
            </w:r>
            <w:r w:rsidR="0076120D">
              <w:t xml:space="preserve"> </w:t>
            </w:r>
            <w:r>
              <w:t>=</w:t>
            </w:r>
          </w:p>
          <w:p w14:paraId="51B18AC7" w14:textId="54D2BF9B" w:rsidR="00D20F9F" w:rsidRDefault="00D20F9F" w:rsidP="002D3DD1">
            <w:r>
              <w:t>X $</w:t>
            </w:r>
            <w:r w:rsidR="00CC6DD5">
              <w:t>6</w:t>
            </w:r>
            <w:r w:rsidR="000F18CB">
              <w:t>5</w:t>
            </w:r>
            <w:r>
              <w:t xml:space="preserve">.00 each (after </w:t>
            </w:r>
            <w:r w:rsidR="00DC21DD">
              <w:t>Sept.</w:t>
            </w:r>
            <w:r w:rsidR="002D3DD1">
              <w:t xml:space="preserve"> 30</w:t>
            </w:r>
            <w:r w:rsidR="00E165A3">
              <w:t>th</w:t>
            </w:r>
            <w:r>
              <w:t>) =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bottom"/>
          </w:tcPr>
          <w:p w14:paraId="2325D94C" w14:textId="77777777" w:rsidR="0076120D" w:rsidRDefault="00D43EF9" w:rsidP="00D43EF9">
            <w:r>
              <w:t>$</w:t>
            </w:r>
          </w:p>
        </w:tc>
      </w:tr>
      <w:tr w:rsidR="00846965" w14:paraId="69046040" w14:textId="77777777" w:rsidTr="00846965">
        <w:trPr>
          <w:trHeight w:val="432"/>
          <w:jc w:val="center"/>
        </w:trPr>
        <w:tc>
          <w:tcPr>
            <w:tcW w:w="8043" w:type="dxa"/>
            <w:gridSpan w:val="3"/>
            <w:vAlign w:val="bottom"/>
          </w:tcPr>
          <w:p w14:paraId="7C0C2146" w14:textId="6085C8F0" w:rsidR="00846965" w:rsidRDefault="00846965" w:rsidP="004264A2">
            <w:r w:rsidRPr="00970DDE">
              <w:t>Number of 6’</w:t>
            </w:r>
            <w:r w:rsidR="000F18CB">
              <w:t xml:space="preserve"> </w:t>
            </w:r>
            <w:r w:rsidRPr="00970DDE">
              <w:t>tables required</w:t>
            </w:r>
            <w:r>
              <w:t xml:space="preserve"> (max 1 table per booth space)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6580A0" w14:textId="77777777" w:rsidR="00846965" w:rsidRDefault="00846965" w:rsidP="004264A2"/>
        </w:tc>
      </w:tr>
      <w:tr w:rsidR="00846965" w14:paraId="7F5B8511" w14:textId="77777777" w:rsidTr="00846965">
        <w:trPr>
          <w:trHeight w:val="432"/>
          <w:jc w:val="center"/>
        </w:trPr>
        <w:tc>
          <w:tcPr>
            <w:tcW w:w="8043" w:type="dxa"/>
            <w:gridSpan w:val="3"/>
            <w:vAlign w:val="bottom"/>
          </w:tcPr>
          <w:p w14:paraId="67ED6744" w14:textId="77777777" w:rsidR="00846965" w:rsidRDefault="00846965" w:rsidP="004264A2"/>
          <w:p w14:paraId="199F8AC0" w14:textId="17FD1FAD" w:rsidR="00846965" w:rsidRDefault="00846965" w:rsidP="00311AD4">
            <w:r>
              <w:t xml:space="preserve">Additional rack/stand </w:t>
            </w:r>
            <w:r w:rsidR="00616AC3">
              <w:t>space</w:t>
            </w:r>
            <w:r w:rsidR="00786538">
              <w:t xml:space="preserve"> </w:t>
            </w:r>
            <w:r>
              <w:t>(provide a photo</w:t>
            </w:r>
            <w:r w:rsidR="00616AC3">
              <w:t xml:space="preserve"> of your typical setup) $</w:t>
            </w:r>
            <w:r w:rsidR="000F18CB">
              <w:t>1</w:t>
            </w:r>
            <w:r w:rsidR="00616AC3">
              <w:t xml:space="preserve">0 </w:t>
            </w:r>
            <w:r w:rsidR="000F18CB">
              <w:t>per foot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9AA292" w14:textId="77777777" w:rsidR="00846965" w:rsidRDefault="00846965" w:rsidP="004264A2">
            <w:r>
              <w:t>$</w:t>
            </w:r>
          </w:p>
        </w:tc>
      </w:tr>
      <w:tr w:rsidR="00846965" w14:paraId="68D6B128" w14:textId="77777777" w:rsidTr="00846965">
        <w:trPr>
          <w:trHeight w:val="432"/>
          <w:jc w:val="center"/>
        </w:trPr>
        <w:tc>
          <w:tcPr>
            <w:tcW w:w="8043" w:type="dxa"/>
            <w:gridSpan w:val="3"/>
            <w:vAlign w:val="bottom"/>
          </w:tcPr>
          <w:p w14:paraId="750CC8B2" w14:textId="5A0A997D" w:rsidR="00846965" w:rsidRDefault="00846965" w:rsidP="00D43EF9">
            <w:r>
              <w:t xml:space="preserve">Number of Chairs (max 2 </w:t>
            </w:r>
            <w:r w:rsidR="00786538">
              <w:t>per</w:t>
            </w:r>
            <w:r>
              <w:t xml:space="preserve"> table)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7C47AF" w14:textId="77777777" w:rsidR="00846965" w:rsidRDefault="00846965" w:rsidP="00D43EF9"/>
        </w:tc>
      </w:tr>
    </w:tbl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043"/>
        <w:gridCol w:w="795"/>
        <w:gridCol w:w="738"/>
      </w:tblGrid>
      <w:tr w:rsidR="00CC66F7" w:rsidRPr="005E2015" w14:paraId="7C63D9A5" w14:textId="77777777" w:rsidTr="006416EC">
        <w:trPr>
          <w:trHeight w:val="432"/>
          <w:jc w:val="center"/>
        </w:trPr>
        <w:tc>
          <w:tcPr>
            <w:tcW w:w="8043" w:type="dxa"/>
            <w:vAlign w:val="bottom"/>
          </w:tcPr>
          <w:p w14:paraId="0F57284C" w14:textId="77777777" w:rsidR="00846965" w:rsidRDefault="00846965" w:rsidP="00117DB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DB19A24" w14:textId="24FAE38B" w:rsidR="00CC66F7" w:rsidRPr="005E2015" w:rsidRDefault="00CC64AD" w:rsidP="002D3D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E2015">
              <w:rPr>
                <w:rFonts w:ascii="Calibri" w:eastAsia="Calibri" w:hAnsi="Calibri" w:cs="Times New Roman"/>
              </w:rPr>
              <w:t xml:space="preserve">We will be having a </w:t>
            </w:r>
            <w:r>
              <w:rPr>
                <w:rFonts w:ascii="Calibri" w:eastAsia="Calibri" w:hAnsi="Calibri" w:cs="Times New Roman"/>
              </w:rPr>
              <w:t xml:space="preserve">Raffle </w:t>
            </w:r>
            <w:r w:rsidRPr="00970DDE">
              <w:rPr>
                <w:rFonts w:ascii="Calibri" w:eastAsia="Calibri" w:hAnsi="Calibri" w:cs="Times New Roman"/>
              </w:rPr>
              <w:t>and Silent Auction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5E2015">
              <w:rPr>
                <w:rFonts w:ascii="Calibri" w:eastAsia="Calibri" w:hAnsi="Calibri" w:cs="Times New Roman"/>
              </w:rPr>
              <w:t>Are you willing to donate one of your items?</w:t>
            </w:r>
            <w:r>
              <w:rPr>
                <w:rFonts w:ascii="Calibri" w:eastAsia="Calibri" w:hAnsi="Calibri" w:cs="Times New Roman"/>
              </w:rPr>
              <w:t xml:space="preserve"> (Do</w:t>
            </w:r>
            <w:r w:rsidR="00846965">
              <w:rPr>
                <w:rFonts w:ascii="Calibri" w:eastAsia="Calibri" w:hAnsi="Calibri" w:cs="Times New Roman"/>
              </w:rPr>
              <w:t>nation</w:t>
            </w:r>
            <w:r w:rsidR="001F7426">
              <w:rPr>
                <w:rFonts w:ascii="Calibri" w:eastAsia="Calibri" w:hAnsi="Calibri" w:cs="Times New Roman"/>
              </w:rPr>
              <w:t>s</w:t>
            </w:r>
            <w:r w:rsidR="00846965">
              <w:rPr>
                <w:rFonts w:ascii="Calibri" w:eastAsia="Calibri" w:hAnsi="Calibri" w:cs="Times New Roman"/>
              </w:rPr>
              <w:t xml:space="preserve"> </w:t>
            </w:r>
            <w:r w:rsidR="001F7426">
              <w:rPr>
                <w:rFonts w:ascii="Calibri" w:eastAsia="Calibri" w:hAnsi="Calibri" w:cs="Times New Roman"/>
              </w:rPr>
              <w:t>provided in advance</w:t>
            </w:r>
            <w:r w:rsidR="002D3DD1">
              <w:rPr>
                <w:rFonts w:ascii="Calibri" w:eastAsia="Calibri" w:hAnsi="Calibri" w:cs="Times New Roman"/>
              </w:rPr>
              <w:t xml:space="preserve"> </w:t>
            </w:r>
            <w:r w:rsidR="001F7426">
              <w:rPr>
                <w:rFonts w:ascii="Calibri" w:eastAsia="Calibri" w:hAnsi="Calibri" w:cs="Times New Roman"/>
              </w:rPr>
              <w:t>are appreciated.</w:t>
            </w:r>
            <w:r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795" w:type="dxa"/>
            <w:vAlign w:val="bottom"/>
          </w:tcPr>
          <w:p w14:paraId="41732933" w14:textId="77777777" w:rsidR="00CC66F7" w:rsidRPr="005E2015" w:rsidRDefault="00CC66F7" w:rsidP="00117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E2015">
              <w:rPr>
                <w:rFonts w:ascii="Wingdings" w:eastAsia="Calibri" w:hAnsi="Wingdings" w:cs="Wingdings"/>
                <w:sz w:val="26"/>
                <w:szCs w:val="26"/>
              </w:rPr>
              <w:t></w:t>
            </w:r>
            <w:r w:rsidRPr="005E2015">
              <w:rPr>
                <w:rFonts w:ascii="Calibri" w:eastAsia="Calibri" w:hAnsi="Calibri" w:cs="Times New Roman"/>
              </w:rPr>
              <w:t>Yes</w:t>
            </w:r>
          </w:p>
        </w:tc>
        <w:tc>
          <w:tcPr>
            <w:tcW w:w="738" w:type="dxa"/>
            <w:vAlign w:val="bottom"/>
          </w:tcPr>
          <w:p w14:paraId="7A00665C" w14:textId="77777777" w:rsidR="00CC66F7" w:rsidRPr="005E2015" w:rsidRDefault="00CC66F7" w:rsidP="00117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E2015">
              <w:rPr>
                <w:rFonts w:ascii="Wingdings" w:eastAsia="Calibri" w:hAnsi="Wingdings" w:cs="Wingdings"/>
                <w:sz w:val="26"/>
                <w:szCs w:val="26"/>
              </w:rPr>
              <w:t></w:t>
            </w:r>
            <w:r w:rsidRPr="005E2015">
              <w:rPr>
                <w:rFonts w:ascii="Calibri" w:eastAsia="Calibri" w:hAnsi="Calibri" w:cs="Times New Roman"/>
              </w:rPr>
              <w:t>No</w:t>
            </w:r>
          </w:p>
        </w:tc>
      </w:tr>
      <w:tr w:rsidR="00CC66F7" w:rsidRPr="005E2015" w14:paraId="456E7995" w14:textId="77777777" w:rsidTr="006416EC">
        <w:trPr>
          <w:trHeight w:val="432"/>
          <w:jc w:val="center"/>
        </w:trPr>
        <w:tc>
          <w:tcPr>
            <w:tcW w:w="8043" w:type="dxa"/>
            <w:vAlign w:val="bottom"/>
          </w:tcPr>
          <w:p w14:paraId="1DA18375" w14:textId="77777777" w:rsidR="00CC66F7" w:rsidRPr="005E2015" w:rsidRDefault="00CC66F7" w:rsidP="00875E6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E2015">
              <w:rPr>
                <w:rFonts w:ascii="Calibri" w:eastAsia="Calibri" w:hAnsi="Calibri" w:cs="Times New Roman"/>
              </w:rPr>
              <w:t>Payment receipt required?</w:t>
            </w:r>
          </w:p>
        </w:tc>
        <w:tc>
          <w:tcPr>
            <w:tcW w:w="795" w:type="dxa"/>
            <w:vAlign w:val="bottom"/>
          </w:tcPr>
          <w:p w14:paraId="583CE45D" w14:textId="77777777" w:rsidR="00CC66F7" w:rsidRPr="005E2015" w:rsidRDefault="00CC66F7" w:rsidP="00875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Wingdings" w:eastAsia="Calibri" w:hAnsi="Wingdings" w:cs="Wingdings"/>
                <w:sz w:val="26"/>
                <w:szCs w:val="26"/>
              </w:rPr>
            </w:pPr>
            <w:r w:rsidRPr="005E2015">
              <w:rPr>
                <w:rFonts w:ascii="Wingdings" w:eastAsia="Calibri" w:hAnsi="Wingdings" w:cs="Wingdings"/>
                <w:sz w:val="26"/>
                <w:szCs w:val="26"/>
              </w:rPr>
              <w:t></w:t>
            </w:r>
            <w:r w:rsidRPr="005E2015">
              <w:rPr>
                <w:rFonts w:ascii="Calibri" w:eastAsia="Calibri" w:hAnsi="Calibri" w:cs="Times New Roman"/>
              </w:rPr>
              <w:t>Yes</w:t>
            </w:r>
          </w:p>
        </w:tc>
        <w:tc>
          <w:tcPr>
            <w:tcW w:w="738" w:type="dxa"/>
            <w:vAlign w:val="bottom"/>
          </w:tcPr>
          <w:p w14:paraId="33119ADA" w14:textId="77777777" w:rsidR="00CC66F7" w:rsidRPr="005E2015" w:rsidRDefault="00CC66F7" w:rsidP="00875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Wingdings" w:eastAsia="Calibri" w:hAnsi="Wingdings" w:cs="Wingdings"/>
                <w:sz w:val="26"/>
                <w:szCs w:val="26"/>
              </w:rPr>
            </w:pPr>
            <w:r w:rsidRPr="005E2015">
              <w:rPr>
                <w:rFonts w:ascii="Wingdings" w:eastAsia="Calibri" w:hAnsi="Wingdings" w:cs="Wingdings"/>
                <w:sz w:val="26"/>
                <w:szCs w:val="26"/>
              </w:rPr>
              <w:t></w:t>
            </w:r>
            <w:r w:rsidRPr="005E2015">
              <w:rPr>
                <w:rFonts w:ascii="Calibri" w:eastAsia="Calibri" w:hAnsi="Calibri" w:cs="Times New Roman"/>
              </w:rPr>
              <w:t>No</w:t>
            </w:r>
          </w:p>
        </w:tc>
      </w:tr>
      <w:tr w:rsidR="00CC66F7" w:rsidRPr="005E2015" w14:paraId="6064B697" w14:textId="77777777" w:rsidTr="006416EC">
        <w:trPr>
          <w:trHeight w:val="432"/>
          <w:jc w:val="center"/>
        </w:trPr>
        <w:tc>
          <w:tcPr>
            <w:tcW w:w="8043" w:type="dxa"/>
            <w:vAlign w:val="bottom"/>
          </w:tcPr>
          <w:p w14:paraId="3A3B218C" w14:textId="794DB692" w:rsidR="00CC66F7" w:rsidRPr="005E2015" w:rsidRDefault="00CC66F7" w:rsidP="00875E6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E2015">
              <w:rPr>
                <w:rFonts w:ascii="Calibri" w:eastAsia="Calibri" w:hAnsi="Calibri" w:cs="Times New Roman"/>
              </w:rPr>
              <w:t>Will you need electricity? (no charge</w:t>
            </w:r>
            <w:r w:rsidR="00CC6DD5">
              <w:rPr>
                <w:rFonts w:ascii="Calibri" w:eastAsia="Calibri" w:hAnsi="Calibri" w:cs="Times New Roman"/>
              </w:rPr>
              <w:t xml:space="preserve">; </w:t>
            </w:r>
            <w:r w:rsidRPr="005E2015">
              <w:rPr>
                <w:rFonts w:ascii="Calibri" w:eastAsia="Calibri" w:hAnsi="Calibri" w:cs="Times New Roman"/>
              </w:rPr>
              <w:t>limited availability, first come/first served)</w:t>
            </w:r>
          </w:p>
        </w:tc>
        <w:tc>
          <w:tcPr>
            <w:tcW w:w="795" w:type="dxa"/>
            <w:vAlign w:val="bottom"/>
          </w:tcPr>
          <w:p w14:paraId="0982B83A" w14:textId="77777777" w:rsidR="00CC66F7" w:rsidRPr="005E2015" w:rsidRDefault="00CC66F7" w:rsidP="00875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E2015">
              <w:rPr>
                <w:rFonts w:ascii="Wingdings" w:eastAsia="Calibri" w:hAnsi="Wingdings" w:cs="Wingdings"/>
                <w:sz w:val="26"/>
                <w:szCs w:val="26"/>
              </w:rPr>
              <w:t></w:t>
            </w:r>
            <w:r w:rsidRPr="005E2015">
              <w:rPr>
                <w:rFonts w:ascii="Calibri" w:eastAsia="Calibri" w:hAnsi="Calibri" w:cs="Times New Roman"/>
              </w:rPr>
              <w:t>Yes</w:t>
            </w:r>
          </w:p>
        </w:tc>
        <w:tc>
          <w:tcPr>
            <w:tcW w:w="738" w:type="dxa"/>
            <w:vAlign w:val="bottom"/>
          </w:tcPr>
          <w:p w14:paraId="76E23DAB" w14:textId="77777777" w:rsidR="00CC66F7" w:rsidRPr="005E2015" w:rsidRDefault="00CC66F7" w:rsidP="00875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E2015">
              <w:rPr>
                <w:rFonts w:ascii="Wingdings" w:eastAsia="Calibri" w:hAnsi="Wingdings" w:cs="Wingdings"/>
                <w:sz w:val="26"/>
                <w:szCs w:val="26"/>
              </w:rPr>
              <w:t></w:t>
            </w:r>
            <w:r w:rsidRPr="005E2015">
              <w:rPr>
                <w:rFonts w:ascii="Calibri" w:eastAsia="Calibri" w:hAnsi="Calibri" w:cs="Times New Roman"/>
              </w:rPr>
              <w:t>No</w:t>
            </w:r>
          </w:p>
        </w:tc>
      </w:tr>
      <w:tr w:rsidR="00CC66F7" w:rsidRPr="005E2015" w14:paraId="05B70E6B" w14:textId="77777777" w:rsidTr="006416EC">
        <w:trPr>
          <w:trHeight w:val="432"/>
          <w:jc w:val="center"/>
        </w:trPr>
        <w:tc>
          <w:tcPr>
            <w:tcW w:w="8043" w:type="dxa"/>
            <w:vAlign w:val="bottom"/>
          </w:tcPr>
          <w:p w14:paraId="12BDA73C" w14:textId="77777777" w:rsidR="00CC66F7" w:rsidRPr="005E2015" w:rsidRDefault="00CC66F7" w:rsidP="0096604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5" w:type="dxa"/>
            <w:vAlign w:val="bottom"/>
          </w:tcPr>
          <w:p w14:paraId="10C55D40" w14:textId="77777777" w:rsidR="00CC66F7" w:rsidRPr="005E2015" w:rsidRDefault="00CC66F7" w:rsidP="00117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8" w:type="dxa"/>
            <w:vAlign w:val="bottom"/>
          </w:tcPr>
          <w:p w14:paraId="7E97196B" w14:textId="77777777" w:rsidR="00CC66F7" w:rsidRPr="005E2015" w:rsidRDefault="00CC66F7" w:rsidP="00117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5AB0CBC0" w14:textId="77777777" w:rsidR="00846965" w:rsidRDefault="00B32FC7" w:rsidP="00190862">
      <w:pPr>
        <w:spacing w:after="0" w:line="240" w:lineRule="auto"/>
      </w:pPr>
      <w:r>
        <w:t>Completed application and full payment to be submitted to: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1"/>
        <w:gridCol w:w="5359"/>
      </w:tblGrid>
      <w:tr w:rsidR="00032037" w14:paraId="677EBB2F" w14:textId="77777777" w:rsidTr="00032037">
        <w:trPr>
          <w:trHeight w:val="675"/>
        </w:trPr>
        <w:tc>
          <w:tcPr>
            <w:tcW w:w="5508" w:type="dxa"/>
            <w:vMerge w:val="restart"/>
          </w:tcPr>
          <w:p w14:paraId="4B857D62" w14:textId="77777777" w:rsidR="00032037" w:rsidRDefault="00032037" w:rsidP="00032037">
            <w:r>
              <w:t>Vendor Co-ordinator</w:t>
            </w:r>
          </w:p>
          <w:p w14:paraId="5B28035F" w14:textId="77777777" w:rsidR="00032037" w:rsidRDefault="00032037" w:rsidP="00032037">
            <w:r>
              <w:t>c/o St. Andrew’s United Church</w:t>
            </w:r>
          </w:p>
          <w:p w14:paraId="29164D7F" w14:textId="77777777" w:rsidR="00032037" w:rsidRDefault="00032037" w:rsidP="00032037">
            <w:r>
              <w:t>89 Mountainview Rd S</w:t>
            </w:r>
          </w:p>
          <w:p w14:paraId="57A7CFE3" w14:textId="77777777" w:rsidR="00032037" w:rsidRDefault="00032037" w:rsidP="00032037">
            <w:r>
              <w:t>Georgetown ON</w:t>
            </w:r>
          </w:p>
          <w:p w14:paraId="5BDF0DA2" w14:textId="77777777" w:rsidR="00032037" w:rsidRDefault="00032037" w:rsidP="00190862">
            <w:r>
              <w:t>L7G 4T9</w:t>
            </w:r>
          </w:p>
          <w:p w14:paraId="3EB5EAFD" w14:textId="77777777" w:rsidR="00846965" w:rsidRDefault="00846965" w:rsidP="00190862">
            <w:pPr>
              <w:rPr>
                <w:rStyle w:val="Hyperlink"/>
              </w:rPr>
            </w:pPr>
            <w:hyperlink r:id="rId11" w:history="1">
              <w:r w:rsidRPr="003075D3">
                <w:rPr>
                  <w:rStyle w:val="Hyperlink"/>
                </w:rPr>
                <w:t>StACraftSale@hotmail.com</w:t>
              </w:r>
            </w:hyperlink>
          </w:p>
          <w:p w14:paraId="171AD559" w14:textId="0DF80491" w:rsidR="001F7426" w:rsidRDefault="001F7426" w:rsidP="00190862">
            <w:hyperlink r:id="rId12" w:history="1">
              <w:r w:rsidRPr="00661B86">
                <w:rPr>
                  <w:rStyle w:val="Hyperlink"/>
                </w:rPr>
                <w:t>Standrewsgeorgetown89@gmail.com</w:t>
              </w:r>
            </w:hyperlink>
            <w:r>
              <w:rPr>
                <w:rStyle w:val="Hyperlink"/>
              </w:rPr>
              <w:t xml:space="preserve">  (for EFT payments)</w:t>
            </w:r>
          </w:p>
        </w:tc>
        <w:tc>
          <w:tcPr>
            <w:tcW w:w="5508" w:type="dxa"/>
          </w:tcPr>
          <w:p w14:paraId="7B777478" w14:textId="77777777" w:rsidR="00032037" w:rsidRDefault="00032037" w:rsidP="00032037">
            <w:pPr>
              <w:jc w:val="right"/>
            </w:pPr>
            <w:r>
              <w:t>Church Office Hours</w:t>
            </w:r>
          </w:p>
          <w:p w14:paraId="30BC2830" w14:textId="2421C507" w:rsidR="00032037" w:rsidRDefault="00943A52" w:rsidP="00032037">
            <w:pPr>
              <w:jc w:val="right"/>
            </w:pPr>
            <w:r>
              <w:t xml:space="preserve">Tuesday &amp; Wednesday </w:t>
            </w:r>
            <w:r w:rsidR="00962C5D">
              <w:t>9</w:t>
            </w:r>
            <w:r w:rsidR="00032037">
              <w:t xml:space="preserve"> am to 1</w:t>
            </w:r>
            <w:r>
              <w:t>2</w:t>
            </w:r>
            <w:r w:rsidR="00032037">
              <w:t xml:space="preserve"> pm</w:t>
            </w:r>
          </w:p>
          <w:p w14:paraId="3D5E985F" w14:textId="433BAA92" w:rsidR="00032037" w:rsidRDefault="00032037" w:rsidP="00032037">
            <w:pPr>
              <w:jc w:val="right"/>
              <w:rPr>
                <w:i/>
                <w:u w:val="single"/>
              </w:rPr>
            </w:pPr>
            <w:r>
              <w:t xml:space="preserve">Thursday 9 am to </w:t>
            </w:r>
            <w:r w:rsidR="00962C5D">
              <w:t>3</w:t>
            </w:r>
            <w:r>
              <w:t xml:space="preserve"> pm</w:t>
            </w:r>
          </w:p>
          <w:p w14:paraId="710853AB" w14:textId="77777777" w:rsidR="00032037" w:rsidRDefault="00032037" w:rsidP="00190862"/>
        </w:tc>
      </w:tr>
      <w:tr w:rsidR="00032037" w14:paraId="6CC4A143" w14:textId="77777777" w:rsidTr="00032037">
        <w:trPr>
          <w:trHeight w:val="378"/>
        </w:trPr>
        <w:tc>
          <w:tcPr>
            <w:tcW w:w="5508" w:type="dxa"/>
            <w:vMerge/>
          </w:tcPr>
          <w:p w14:paraId="03DFE1DB" w14:textId="77777777" w:rsidR="00032037" w:rsidRDefault="00032037" w:rsidP="00032037"/>
        </w:tc>
        <w:tc>
          <w:tcPr>
            <w:tcW w:w="5508" w:type="dxa"/>
            <w:vAlign w:val="bottom"/>
          </w:tcPr>
          <w:p w14:paraId="3EE831A0" w14:textId="77777777" w:rsidR="00032037" w:rsidRDefault="00032037" w:rsidP="00786538"/>
        </w:tc>
      </w:tr>
    </w:tbl>
    <w:p w14:paraId="4E6B74E2" w14:textId="77777777" w:rsidR="00B32FC7" w:rsidRDefault="00B32FC7" w:rsidP="00032037">
      <w:pPr>
        <w:spacing w:after="0" w:line="240" w:lineRule="auto"/>
        <w:rPr>
          <w:i/>
          <w:u w:val="single"/>
        </w:rPr>
      </w:pPr>
    </w:p>
    <w:sectPr w:rsidR="00B32FC7" w:rsidSect="00786538">
      <w:footerReference w:type="default" r:id="rId13"/>
      <w:pgSz w:w="12240" w:h="15840"/>
      <w:pgMar w:top="576" w:right="720" w:bottom="57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AAD8D" w14:textId="77777777" w:rsidR="009A5A55" w:rsidRDefault="009A5A55" w:rsidP="00F341B7">
      <w:pPr>
        <w:spacing w:after="0" w:line="240" w:lineRule="auto"/>
      </w:pPr>
      <w:r>
        <w:separator/>
      </w:r>
    </w:p>
  </w:endnote>
  <w:endnote w:type="continuationSeparator" w:id="0">
    <w:p w14:paraId="75941C46" w14:textId="77777777" w:rsidR="009A5A55" w:rsidRDefault="009A5A55" w:rsidP="00F3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78089"/>
      <w:docPartObj>
        <w:docPartGallery w:val="Page Numbers (Bottom of Page)"/>
        <w:docPartUnique/>
      </w:docPartObj>
    </w:sdtPr>
    <w:sdtEndPr/>
    <w:sdtContent>
      <w:p w14:paraId="2E679024" w14:textId="5AAC14D2" w:rsidR="00F341B7" w:rsidRDefault="007A5522">
        <w:pPr>
          <w:pStyle w:val="Footer"/>
          <w:jc w:val="center"/>
        </w:pPr>
        <w:r>
          <w:fldChar w:fldCharType="begin"/>
        </w:r>
        <w:r w:rsidR="006A3250">
          <w:instrText xml:space="preserve"> PAGE   \* MERGEFORMAT </w:instrText>
        </w:r>
        <w:r>
          <w:fldChar w:fldCharType="separate"/>
        </w:r>
        <w:r w:rsidR="00F30C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11912A" w14:textId="77777777" w:rsidR="00F341B7" w:rsidRDefault="00F341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9159E" w14:textId="77777777" w:rsidR="009A5A55" w:rsidRDefault="009A5A55" w:rsidP="00F341B7">
      <w:pPr>
        <w:spacing w:after="0" w:line="240" w:lineRule="auto"/>
      </w:pPr>
      <w:r>
        <w:separator/>
      </w:r>
    </w:p>
  </w:footnote>
  <w:footnote w:type="continuationSeparator" w:id="0">
    <w:p w14:paraId="7129BBF6" w14:textId="77777777" w:rsidR="009A5A55" w:rsidRDefault="009A5A55" w:rsidP="00F34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E644C"/>
    <w:multiLevelType w:val="hybridMultilevel"/>
    <w:tmpl w:val="D7741B3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B2A9C"/>
    <w:multiLevelType w:val="hybridMultilevel"/>
    <w:tmpl w:val="B16640C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629191">
    <w:abstractNumId w:val="1"/>
  </w:num>
  <w:num w:numId="2" w16cid:durableId="4083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6FE"/>
    <w:rsid w:val="00014041"/>
    <w:rsid w:val="00032037"/>
    <w:rsid w:val="00053CAE"/>
    <w:rsid w:val="00086C48"/>
    <w:rsid w:val="000E2B2C"/>
    <w:rsid w:val="000E6218"/>
    <w:rsid w:val="000F18CB"/>
    <w:rsid w:val="000F4CB1"/>
    <w:rsid w:val="000F6910"/>
    <w:rsid w:val="000F7D1C"/>
    <w:rsid w:val="001063D7"/>
    <w:rsid w:val="001120BA"/>
    <w:rsid w:val="001124C5"/>
    <w:rsid w:val="001406CF"/>
    <w:rsid w:val="0016441E"/>
    <w:rsid w:val="0016674D"/>
    <w:rsid w:val="00190862"/>
    <w:rsid w:val="00191DEA"/>
    <w:rsid w:val="001D2873"/>
    <w:rsid w:val="001F7426"/>
    <w:rsid w:val="00200B60"/>
    <w:rsid w:val="00204916"/>
    <w:rsid w:val="002068FD"/>
    <w:rsid w:val="00212650"/>
    <w:rsid w:val="002445DF"/>
    <w:rsid w:val="00261718"/>
    <w:rsid w:val="00272D4D"/>
    <w:rsid w:val="0028327B"/>
    <w:rsid w:val="002920B7"/>
    <w:rsid w:val="002A0F6D"/>
    <w:rsid w:val="002A7E2B"/>
    <w:rsid w:val="002D3DD1"/>
    <w:rsid w:val="002E1A54"/>
    <w:rsid w:val="00311AD4"/>
    <w:rsid w:val="00324665"/>
    <w:rsid w:val="00346D26"/>
    <w:rsid w:val="0035090D"/>
    <w:rsid w:val="00353016"/>
    <w:rsid w:val="00387A9A"/>
    <w:rsid w:val="003B376B"/>
    <w:rsid w:val="003D209F"/>
    <w:rsid w:val="003E3622"/>
    <w:rsid w:val="003F58E5"/>
    <w:rsid w:val="004327E0"/>
    <w:rsid w:val="00433979"/>
    <w:rsid w:val="004476FE"/>
    <w:rsid w:val="0046692A"/>
    <w:rsid w:val="004D113E"/>
    <w:rsid w:val="00503C89"/>
    <w:rsid w:val="005118FB"/>
    <w:rsid w:val="0053632E"/>
    <w:rsid w:val="00585A87"/>
    <w:rsid w:val="005C6CA3"/>
    <w:rsid w:val="005E7919"/>
    <w:rsid w:val="00611AE5"/>
    <w:rsid w:val="00616AC3"/>
    <w:rsid w:val="00637CCA"/>
    <w:rsid w:val="006416EC"/>
    <w:rsid w:val="00693064"/>
    <w:rsid w:val="006A3250"/>
    <w:rsid w:val="006B25F1"/>
    <w:rsid w:val="006C05D2"/>
    <w:rsid w:val="006C064D"/>
    <w:rsid w:val="006C5314"/>
    <w:rsid w:val="006D5C3F"/>
    <w:rsid w:val="0070311C"/>
    <w:rsid w:val="00735DE5"/>
    <w:rsid w:val="00737B41"/>
    <w:rsid w:val="00743B37"/>
    <w:rsid w:val="007513C5"/>
    <w:rsid w:val="0076120D"/>
    <w:rsid w:val="00761537"/>
    <w:rsid w:val="00771444"/>
    <w:rsid w:val="00786538"/>
    <w:rsid w:val="00792737"/>
    <w:rsid w:val="007A5522"/>
    <w:rsid w:val="007B396A"/>
    <w:rsid w:val="007B7BD4"/>
    <w:rsid w:val="007C37B7"/>
    <w:rsid w:val="00821426"/>
    <w:rsid w:val="00846965"/>
    <w:rsid w:val="00846D91"/>
    <w:rsid w:val="00872C3E"/>
    <w:rsid w:val="0087632C"/>
    <w:rsid w:val="00926714"/>
    <w:rsid w:val="0094221F"/>
    <w:rsid w:val="00943A52"/>
    <w:rsid w:val="00952104"/>
    <w:rsid w:val="00962C5D"/>
    <w:rsid w:val="00964F3E"/>
    <w:rsid w:val="0096604E"/>
    <w:rsid w:val="00970DDE"/>
    <w:rsid w:val="00990C88"/>
    <w:rsid w:val="009A5A55"/>
    <w:rsid w:val="009C2C27"/>
    <w:rsid w:val="009C696E"/>
    <w:rsid w:val="00A21D61"/>
    <w:rsid w:val="00AB7342"/>
    <w:rsid w:val="00AE079A"/>
    <w:rsid w:val="00AF0BE7"/>
    <w:rsid w:val="00B064F4"/>
    <w:rsid w:val="00B105DE"/>
    <w:rsid w:val="00B12431"/>
    <w:rsid w:val="00B12694"/>
    <w:rsid w:val="00B32FC7"/>
    <w:rsid w:val="00B8269C"/>
    <w:rsid w:val="00B95812"/>
    <w:rsid w:val="00BE3A9D"/>
    <w:rsid w:val="00BF6357"/>
    <w:rsid w:val="00C1644D"/>
    <w:rsid w:val="00C17653"/>
    <w:rsid w:val="00C37274"/>
    <w:rsid w:val="00C4236E"/>
    <w:rsid w:val="00C518E4"/>
    <w:rsid w:val="00C7120E"/>
    <w:rsid w:val="00C71581"/>
    <w:rsid w:val="00C91F57"/>
    <w:rsid w:val="00CA58BF"/>
    <w:rsid w:val="00CB3288"/>
    <w:rsid w:val="00CC64AD"/>
    <w:rsid w:val="00CC66F7"/>
    <w:rsid w:val="00CC6DD5"/>
    <w:rsid w:val="00CD18ED"/>
    <w:rsid w:val="00CE0A07"/>
    <w:rsid w:val="00D20F9F"/>
    <w:rsid w:val="00D22348"/>
    <w:rsid w:val="00D42D36"/>
    <w:rsid w:val="00D43EF9"/>
    <w:rsid w:val="00D51BC9"/>
    <w:rsid w:val="00D86A05"/>
    <w:rsid w:val="00DA497B"/>
    <w:rsid w:val="00DC21DD"/>
    <w:rsid w:val="00E165A3"/>
    <w:rsid w:val="00E811D7"/>
    <w:rsid w:val="00E90201"/>
    <w:rsid w:val="00E91C55"/>
    <w:rsid w:val="00EA4094"/>
    <w:rsid w:val="00EC4C9B"/>
    <w:rsid w:val="00ED4FE9"/>
    <w:rsid w:val="00F144DE"/>
    <w:rsid w:val="00F30222"/>
    <w:rsid w:val="00F30C9D"/>
    <w:rsid w:val="00F341B7"/>
    <w:rsid w:val="00F40CD1"/>
    <w:rsid w:val="00F5262F"/>
    <w:rsid w:val="00F56B7D"/>
    <w:rsid w:val="00FA1D9E"/>
    <w:rsid w:val="00FA522B"/>
    <w:rsid w:val="00FE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6A67F"/>
  <w15:docId w15:val="{492DD9E9-BA7C-4452-B45B-F7098C3A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0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2FC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34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41B7"/>
  </w:style>
  <w:style w:type="paragraph" w:styleId="Footer">
    <w:name w:val="footer"/>
    <w:basedOn w:val="Normal"/>
    <w:link w:val="FooterChar"/>
    <w:uiPriority w:val="99"/>
    <w:unhideWhenUsed/>
    <w:rsid w:val="00F34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1B7"/>
  </w:style>
  <w:style w:type="paragraph" w:styleId="BalloonText">
    <w:name w:val="Balloon Text"/>
    <w:basedOn w:val="Normal"/>
    <w:link w:val="BalloonTextChar"/>
    <w:uiPriority w:val="99"/>
    <w:semiHidden/>
    <w:unhideWhenUsed/>
    <w:rsid w:val="003F5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8E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11AE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6604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F7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tandrewsuc.ca" TargetMode="External"/><Relationship Id="rId12" Type="http://schemas.openxmlformats.org/officeDocument/2006/relationships/hyperlink" Target="mailto:Standrewsgeorgetown8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ACraftSale@hot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tandrewsuc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CD-Admin</dc:creator>
  <cp:lastModifiedBy>Joanne Wardle</cp:lastModifiedBy>
  <cp:revision>3</cp:revision>
  <cp:lastPrinted>2016-11-11T05:18:00Z</cp:lastPrinted>
  <dcterms:created xsi:type="dcterms:W3CDTF">2025-07-03T22:16:00Z</dcterms:created>
  <dcterms:modified xsi:type="dcterms:W3CDTF">2025-07-03T22:20:00Z</dcterms:modified>
</cp:coreProperties>
</file>